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7B279" w14:textId="10874B0B" w:rsidR="00704DE4" w:rsidRPr="0042759B" w:rsidRDefault="002C68FF" w:rsidP="0042759B">
      <w:pPr>
        <w:widowControl w:val="0"/>
        <w:spacing w:beforeLines="60" w:before="144" w:afterLines="60" w:after="144" w:line="240" w:lineRule="auto"/>
        <w:jc w:val="center"/>
        <w:rPr>
          <w:rFonts w:ascii="Tahoma" w:hAnsi="Tahoma" w:cs="Tahoma"/>
          <w:b/>
          <w:color w:val="000000" w:themeColor="text1"/>
          <w:sz w:val="20"/>
          <w:szCs w:val="20"/>
        </w:rPr>
      </w:pPr>
      <w:r w:rsidRPr="0042759B">
        <w:rPr>
          <w:rFonts w:ascii="Tahoma" w:hAnsi="Tahoma" w:cs="Tahoma"/>
          <w:b/>
          <w:color w:val="000000" w:themeColor="text1"/>
          <w:sz w:val="20"/>
          <w:szCs w:val="20"/>
        </w:rPr>
        <w:t>EΝΤΥΠΟ</w:t>
      </w:r>
      <w:r w:rsidR="00AC5A76" w:rsidRPr="0042759B">
        <w:rPr>
          <w:rFonts w:ascii="Tahoma" w:hAnsi="Tahoma" w:cs="Tahoma"/>
          <w:b/>
          <w:color w:val="000000" w:themeColor="text1"/>
          <w:sz w:val="20"/>
          <w:szCs w:val="20"/>
        </w:rPr>
        <w:t xml:space="preserve"> </w:t>
      </w:r>
      <w:r w:rsidR="00EF6EA1" w:rsidRPr="0042759B">
        <w:rPr>
          <w:rFonts w:ascii="Tahoma" w:hAnsi="Tahoma" w:cs="Tahoma"/>
          <w:b/>
          <w:color w:val="000000" w:themeColor="text1"/>
          <w:sz w:val="20"/>
          <w:szCs w:val="20"/>
        </w:rPr>
        <w:t>Ι</w:t>
      </w:r>
      <w:r w:rsidRPr="0042759B">
        <w:rPr>
          <w:rFonts w:ascii="Tahoma" w:hAnsi="Tahoma" w:cs="Tahoma"/>
          <w:b/>
          <w:color w:val="000000" w:themeColor="text1"/>
          <w:sz w:val="20"/>
          <w:szCs w:val="20"/>
        </w:rPr>
        <w:t>_</w:t>
      </w:r>
      <w:r w:rsidR="00F93028">
        <w:rPr>
          <w:rFonts w:ascii="Tahoma" w:hAnsi="Tahoma" w:cs="Tahoma"/>
          <w:b/>
          <w:color w:val="000000" w:themeColor="text1"/>
          <w:sz w:val="20"/>
          <w:szCs w:val="20"/>
        </w:rPr>
        <w:t>3</w:t>
      </w:r>
    </w:p>
    <w:tbl>
      <w:tblPr>
        <w:tblStyle w:val="a7"/>
        <w:tblW w:w="0" w:type="auto"/>
        <w:tblLook w:val="04A0" w:firstRow="1" w:lastRow="0" w:firstColumn="1" w:lastColumn="0" w:noHBand="0" w:noVBand="1"/>
      </w:tblPr>
      <w:tblGrid>
        <w:gridCol w:w="534"/>
        <w:gridCol w:w="9036"/>
      </w:tblGrid>
      <w:tr w:rsidR="00213598" w:rsidRPr="00213598" w14:paraId="2BA3320C" w14:textId="77777777" w:rsidTr="00213598">
        <w:trPr>
          <w:trHeight w:val="375"/>
        </w:trPr>
        <w:tc>
          <w:tcPr>
            <w:tcW w:w="9570" w:type="dxa"/>
            <w:gridSpan w:val="2"/>
            <w:noWrap/>
            <w:hideMark/>
          </w:tcPr>
          <w:p w14:paraId="44DB4998" w14:textId="77777777" w:rsidR="00213598" w:rsidRPr="00213598" w:rsidRDefault="00213598" w:rsidP="00213598">
            <w:pPr>
              <w:widowControl w:val="0"/>
              <w:tabs>
                <w:tab w:val="num" w:pos="0"/>
              </w:tabs>
              <w:spacing w:beforeLines="60" w:before="144" w:afterLines="60" w:after="144"/>
              <w:jc w:val="center"/>
              <w:rPr>
                <w:rFonts w:ascii="Tahoma" w:hAnsi="Tahoma" w:cs="Tahoma"/>
                <w:b/>
                <w:bCs/>
                <w:color w:val="000000" w:themeColor="text1"/>
                <w:sz w:val="20"/>
                <w:szCs w:val="20"/>
              </w:rPr>
            </w:pPr>
            <w:r w:rsidRPr="00213598">
              <w:rPr>
                <w:rFonts w:ascii="Tahoma" w:hAnsi="Tahoma" w:cs="Tahoma"/>
                <w:b/>
                <w:bCs/>
                <w:color w:val="000000" w:themeColor="text1"/>
                <w:sz w:val="20"/>
                <w:szCs w:val="20"/>
              </w:rPr>
              <w:t>ΠΙΝΑΚΑΣ ΕΝΔΕΙΚΤΙΚΩΝ ΔΙΚΑΙΟΛΟΓΗΤΙΚΩΝ</w:t>
            </w:r>
          </w:p>
        </w:tc>
      </w:tr>
      <w:tr w:rsidR="00213598" w:rsidRPr="00213598" w14:paraId="2839B029" w14:textId="77777777" w:rsidTr="00213598">
        <w:trPr>
          <w:trHeight w:val="1530"/>
        </w:trPr>
        <w:tc>
          <w:tcPr>
            <w:tcW w:w="9570" w:type="dxa"/>
            <w:gridSpan w:val="2"/>
            <w:hideMark/>
          </w:tcPr>
          <w:p w14:paraId="2EC3CA6E" w14:textId="1D55E308"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Σημειώνεται ότι ο παρακάτω πίνακας αποτελεί καταγραφή ενδεικτικών δικαιολογητικών. Σε κάθε περίπτωση τα δικαιολογητικά προκύπτουν από τα αναλυτικά κριτήρια ΕΠΙΛΟΓΗΣ και ΕΠΙΛΕΞΙΜΟΤΗΤΑΣ καθώς και από τις διευκρινήσεις αυτών, κατά περίπτωση.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w:t>
            </w:r>
          </w:p>
        </w:tc>
      </w:tr>
      <w:tr w:rsidR="00213598" w:rsidRPr="00213598" w14:paraId="3ABD04FC" w14:textId="77777777" w:rsidTr="00213598">
        <w:trPr>
          <w:trHeight w:val="630"/>
        </w:trPr>
        <w:tc>
          <w:tcPr>
            <w:tcW w:w="9570" w:type="dxa"/>
            <w:gridSpan w:val="2"/>
            <w:hideMark/>
          </w:tcPr>
          <w:p w14:paraId="4827D256" w14:textId="77777777" w:rsidR="00213598" w:rsidRPr="00213598" w:rsidRDefault="00213598" w:rsidP="00213598">
            <w:pPr>
              <w:widowControl w:val="0"/>
              <w:tabs>
                <w:tab w:val="num" w:pos="0"/>
              </w:tabs>
              <w:spacing w:beforeLines="60" w:before="144" w:afterLines="60" w:after="144"/>
              <w:jc w:val="both"/>
              <w:rPr>
                <w:rFonts w:ascii="Tahoma" w:hAnsi="Tahoma" w:cs="Tahoma"/>
                <w:b/>
                <w:bCs/>
                <w:color w:val="000000" w:themeColor="text1"/>
                <w:sz w:val="20"/>
                <w:szCs w:val="20"/>
              </w:rPr>
            </w:pPr>
            <w:r w:rsidRPr="00213598">
              <w:rPr>
                <w:rFonts w:ascii="Tahoma" w:hAnsi="Tahoma" w:cs="Tahoma"/>
                <w:b/>
                <w:bCs/>
                <w:color w:val="000000" w:themeColor="text1"/>
                <w:sz w:val="20"/>
                <w:szCs w:val="20"/>
              </w:rPr>
              <w:t xml:space="preserve">ΔΙΚΑΙΟΛΟΓΗΤΙΚΑ ΕΚΠΛΗΡΩΣΗΣ ΤΩΝ ΥΠΟΧΡΕΩΤΙΚΩΝ ΚΡΙΤΗΡΙΩΝ ΕΠΙΛΕΞΙΜΟΤΗΤΑΣ </w:t>
            </w:r>
            <w:r w:rsidRPr="00213598">
              <w:rPr>
                <w:rFonts w:ascii="Tahoma" w:hAnsi="Tahoma" w:cs="Tahoma"/>
                <w:b/>
                <w:bCs/>
                <w:color w:val="000000" w:themeColor="text1"/>
                <w:sz w:val="20"/>
                <w:szCs w:val="20"/>
              </w:rPr>
              <w:br/>
              <w:t>(κατά περίπτωση)</w:t>
            </w:r>
          </w:p>
        </w:tc>
      </w:tr>
      <w:tr w:rsidR="00213598" w:rsidRPr="00213598" w14:paraId="1F5D0156" w14:textId="77777777" w:rsidTr="00213598">
        <w:trPr>
          <w:trHeight w:val="300"/>
        </w:trPr>
        <w:tc>
          <w:tcPr>
            <w:tcW w:w="534" w:type="dxa"/>
            <w:noWrap/>
            <w:hideMark/>
          </w:tcPr>
          <w:p w14:paraId="007505ED"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hideMark/>
          </w:tcPr>
          <w:p w14:paraId="2471086D" w14:textId="77777777"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Αποδεικτικό κατάθεσης της Αίτησης στήριξης</w:t>
            </w:r>
          </w:p>
        </w:tc>
      </w:tr>
      <w:tr w:rsidR="00213598" w:rsidRPr="00213598" w14:paraId="10E64327" w14:textId="77777777" w:rsidTr="00213598">
        <w:trPr>
          <w:trHeight w:val="300"/>
        </w:trPr>
        <w:tc>
          <w:tcPr>
            <w:tcW w:w="534" w:type="dxa"/>
            <w:noWrap/>
            <w:hideMark/>
          </w:tcPr>
          <w:p w14:paraId="4E09070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2</w:t>
            </w:r>
          </w:p>
        </w:tc>
        <w:tc>
          <w:tcPr>
            <w:tcW w:w="9036" w:type="dxa"/>
            <w:hideMark/>
          </w:tcPr>
          <w:p w14:paraId="4B5EDA37" w14:textId="2F50DD96"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Αίτηση Στήριξης (εκτύπωση από ΠΣΚΕ)</w:t>
            </w:r>
          </w:p>
        </w:tc>
      </w:tr>
      <w:tr w:rsidR="00213598" w:rsidRPr="00213598" w14:paraId="1EE6DAA8" w14:textId="77777777" w:rsidTr="00213598">
        <w:trPr>
          <w:trHeight w:val="300"/>
        </w:trPr>
        <w:tc>
          <w:tcPr>
            <w:tcW w:w="534" w:type="dxa"/>
            <w:noWrap/>
            <w:hideMark/>
          </w:tcPr>
          <w:p w14:paraId="6CAAFA7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3</w:t>
            </w:r>
          </w:p>
        </w:tc>
        <w:tc>
          <w:tcPr>
            <w:tcW w:w="9036" w:type="dxa"/>
            <w:hideMark/>
          </w:tcPr>
          <w:p w14:paraId="7657BC7C" w14:textId="67ED8027"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Συμπληρωματικά Στοιχεία Αίτησης</w:t>
            </w:r>
            <w:r w:rsidR="0070090A" w:rsidRPr="00C4226A">
              <w:rPr>
                <w:rFonts w:ascii="Tahoma" w:hAnsi="Tahoma" w:cs="Tahoma"/>
                <w:sz w:val="20"/>
                <w:szCs w:val="20"/>
              </w:rPr>
              <w:t xml:space="preserve"> Στήριξης (Παράρτημα Ι_2</w:t>
            </w:r>
            <w:r w:rsidRPr="00C4226A">
              <w:rPr>
                <w:rFonts w:ascii="Tahoma" w:hAnsi="Tahoma" w:cs="Tahoma"/>
                <w:sz w:val="20"/>
                <w:szCs w:val="20"/>
              </w:rPr>
              <w:t>)</w:t>
            </w:r>
          </w:p>
        </w:tc>
      </w:tr>
      <w:tr w:rsidR="0070090A" w:rsidRPr="00213598" w14:paraId="43A734DE" w14:textId="77777777" w:rsidTr="00213598">
        <w:trPr>
          <w:trHeight w:val="300"/>
        </w:trPr>
        <w:tc>
          <w:tcPr>
            <w:tcW w:w="534" w:type="dxa"/>
            <w:noWrap/>
          </w:tcPr>
          <w:p w14:paraId="499E7847" w14:textId="1D5A43B2" w:rsidR="0070090A"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tcPr>
          <w:p w14:paraId="5F791854" w14:textId="4E9C8D78" w:rsidR="0070090A" w:rsidRPr="00C4226A" w:rsidRDefault="0070090A"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Αναλυτικός προϋπολογισμός σε έντυπη &amp; ηλεκτρονική μορφή (αρχείο excel) Παράρτημα Ι_2Π</w:t>
            </w:r>
          </w:p>
        </w:tc>
      </w:tr>
      <w:tr w:rsidR="00213598" w:rsidRPr="00213598" w14:paraId="447479E6" w14:textId="77777777" w:rsidTr="00213598">
        <w:trPr>
          <w:trHeight w:val="300"/>
        </w:trPr>
        <w:tc>
          <w:tcPr>
            <w:tcW w:w="534" w:type="dxa"/>
            <w:noWrap/>
            <w:hideMark/>
          </w:tcPr>
          <w:p w14:paraId="195F3161" w14:textId="06F00126" w:rsidR="00213598"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hideMark/>
          </w:tcPr>
          <w:p w14:paraId="73F6219D" w14:textId="4128D492"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Υπεύθυνη Δήλωση </w:t>
            </w:r>
            <w:r w:rsidR="0070090A" w:rsidRPr="00C4226A">
              <w:rPr>
                <w:rFonts w:ascii="Tahoma" w:hAnsi="Tahoma" w:cs="Tahoma"/>
                <w:sz w:val="20"/>
                <w:szCs w:val="20"/>
              </w:rPr>
              <w:t>Δικαιούχου (Παρά</w:t>
            </w:r>
            <w:r w:rsidRPr="00C4226A">
              <w:rPr>
                <w:rFonts w:ascii="Tahoma" w:hAnsi="Tahoma" w:cs="Tahoma"/>
                <w:sz w:val="20"/>
                <w:szCs w:val="20"/>
              </w:rPr>
              <w:t>ρτ</w:t>
            </w:r>
            <w:r w:rsidR="0070090A" w:rsidRPr="00C4226A">
              <w:rPr>
                <w:rFonts w:ascii="Tahoma" w:hAnsi="Tahoma" w:cs="Tahoma"/>
                <w:sz w:val="20"/>
                <w:szCs w:val="20"/>
              </w:rPr>
              <w:t>η</w:t>
            </w:r>
            <w:r w:rsidRPr="00C4226A">
              <w:rPr>
                <w:rFonts w:ascii="Tahoma" w:hAnsi="Tahoma" w:cs="Tahoma"/>
                <w:sz w:val="20"/>
                <w:szCs w:val="20"/>
              </w:rPr>
              <w:t>μα</w:t>
            </w:r>
            <w:r w:rsidR="0070090A" w:rsidRPr="00C4226A">
              <w:rPr>
                <w:rFonts w:ascii="Tahoma" w:hAnsi="Tahoma" w:cs="Tahoma"/>
                <w:sz w:val="20"/>
                <w:szCs w:val="20"/>
              </w:rPr>
              <w:t xml:space="preserve"> Ι_7)</w:t>
            </w:r>
            <w:r w:rsidRPr="00C4226A">
              <w:rPr>
                <w:rFonts w:ascii="Tahoma" w:hAnsi="Tahoma" w:cs="Tahoma"/>
                <w:sz w:val="20"/>
                <w:szCs w:val="20"/>
              </w:rPr>
              <w:t xml:space="preserve"> </w:t>
            </w:r>
          </w:p>
        </w:tc>
      </w:tr>
      <w:tr w:rsidR="00213598" w:rsidRPr="00213598" w14:paraId="458D2FCB" w14:textId="77777777" w:rsidTr="00213598">
        <w:trPr>
          <w:trHeight w:val="555"/>
        </w:trPr>
        <w:tc>
          <w:tcPr>
            <w:tcW w:w="534" w:type="dxa"/>
            <w:noWrap/>
            <w:hideMark/>
          </w:tcPr>
          <w:p w14:paraId="336106C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6</w:t>
            </w:r>
          </w:p>
        </w:tc>
        <w:tc>
          <w:tcPr>
            <w:tcW w:w="9036" w:type="dxa"/>
            <w:hideMark/>
          </w:tcPr>
          <w:p w14:paraId="2C4DF3C2" w14:textId="1EA24A0D"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Μελέτη Βιωσιμότητας (έντ</w:t>
            </w:r>
            <w:r w:rsidR="00826B1F" w:rsidRPr="00C4226A">
              <w:rPr>
                <w:rFonts w:ascii="Tahoma" w:hAnsi="Tahoma" w:cs="Tahoma"/>
                <w:sz w:val="20"/>
                <w:szCs w:val="20"/>
              </w:rPr>
              <w:t>υπη) ως υπόδειγμα</w:t>
            </w:r>
            <w:r w:rsidRPr="00C4226A">
              <w:rPr>
                <w:rFonts w:ascii="Tahoma" w:hAnsi="Tahoma" w:cs="Tahoma"/>
                <w:sz w:val="20"/>
                <w:szCs w:val="20"/>
              </w:rPr>
              <w:t xml:space="preserve"> &amp; σε ηλεκτρονική μορφή (αρχείο excel)</w:t>
            </w:r>
            <w:r w:rsidR="00826B1F" w:rsidRPr="00C4226A">
              <w:rPr>
                <w:rFonts w:ascii="Tahoma" w:hAnsi="Tahoma" w:cs="Tahoma"/>
                <w:sz w:val="20"/>
                <w:szCs w:val="20"/>
              </w:rPr>
              <w:t xml:space="preserve"> Παράρτημα Ι_6</w:t>
            </w:r>
          </w:p>
        </w:tc>
      </w:tr>
      <w:tr w:rsidR="00826B1F" w:rsidRPr="00213598" w14:paraId="4E1F5194" w14:textId="77777777" w:rsidTr="00213598">
        <w:trPr>
          <w:trHeight w:val="555"/>
        </w:trPr>
        <w:tc>
          <w:tcPr>
            <w:tcW w:w="534" w:type="dxa"/>
            <w:noWrap/>
          </w:tcPr>
          <w:p w14:paraId="5C023D19" w14:textId="45AD5437"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tcPr>
          <w:p w14:paraId="5CEEBEEC" w14:textId="2D35CD88"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Αποδεικτικά κατοχής / χρήσης του ακινήτου (εάν απαιτείται από τη φύση της πρότασης).</w:t>
            </w:r>
          </w:p>
        </w:tc>
      </w:tr>
      <w:tr w:rsidR="00826B1F" w:rsidRPr="00213598" w14:paraId="0949AD00" w14:textId="77777777" w:rsidTr="00213598">
        <w:trPr>
          <w:trHeight w:val="555"/>
        </w:trPr>
        <w:tc>
          <w:tcPr>
            <w:tcW w:w="534" w:type="dxa"/>
            <w:noWrap/>
          </w:tcPr>
          <w:p w14:paraId="37B9ECB7" w14:textId="25849D18"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8</w:t>
            </w:r>
          </w:p>
        </w:tc>
        <w:tc>
          <w:tcPr>
            <w:tcW w:w="9036" w:type="dxa"/>
          </w:tcPr>
          <w:p w14:paraId="72BAF4AE" w14:textId="0FE0A975" w:rsidR="00826B1F" w:rsidRPr="00C4226A" w:rsidRDefault="00434A36" w:rsidP="00434A36">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Πιστοποιητικά μεταγραφής,</w:t>
            </w:r>
            <w:r w:rsidR="00826B1F" w:rsidRPr="00C4226A">
              <w:rPr>
                <w:rFonts w:ascii="Tahoma" w:hAnsi="Tahoma" w:cs="Tahoma"/>
                <w:sz w:val="20"/>
                <w:szCs w:val="20"/>
              </w:rPr>
              <w:t xml:space="preserve"> </w:t>
            </w:r>
            <w:r w:rsidRPr="00C4226A">
              <w:rPr>
                <w:rFonts w:ascii="Tahoma" w:hAnsi="Tahoma" w:cs="Tahoma"/>
                <w:sz w:val="20"/>
                <w:szCs w:val="20"/>
              </w:rPr>
              <w:t>β</w:t>
            </w:r>
            <w:r w:rsidR="00826B1F" w:rsidRPr="00C4226A">
              <w:rPr>
                <w:rFonts w:ascii="Tahoma" w:hAnsi="Tahoma" w:cs="Tahoma"/>
                <w:sz w:val="20"/>
                <w:szCs w:val="20"/>
              </w:rPr>
              <w:t>αρών</w:t>
            </w:r>
            <w:r w:rsidRPr="00C4226A">
              <w:rPr>
                <w:rFonts w:ascii="Tahoma" w:hAnsi="Tahoma" w:cs="Tahoma"/>
                <w:sz w:val="20"/>
                <w:szCs w:val="20"/>
              </w:rPr>
              <w:t xml:space="preserve"> και μη διεκδικήσεων</w:t>
            </w:r>
            <w:r w:rsidR="00826B1F" w:rsidRPr="00C4226A">
              <w:rPr>
                <w:rFonts w:ascii="Tahoma" w:hAnsi="Tahoma" w:cs="Tahoma"/>
                <w:sz w:val="20"/>
                <w:szCs w:val="20"/>
              </w:rPr>
              <w:t xml:space="preserve"> (εάν απαιτείται από τη φύση της πρότασης).</w:t>
            </w:r>
          </w:p>
        </w:tc>
      </w:tr>
      <w:tr w:rsidR="00826B1F" w:rsidRPr="00213598" w14:paraId="6B0FCDB8" w14:textId="77777777" w:rsidTr="00213598">
        <w:trPr>
          <w:trHeight w:val="555"/>
        </w:trPr>
        <w:tc>
          <w:tcPr>
            <w:tcW w:w="534" w:type="dxa"/>
            <w:noWrap/>
          </w:tcPr>
          <w:p w14:paraId="05B76FEF" w14:textId="6B8B76C3"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tcPr>
          <w:p w14:paraId="694DDC78" w14:textId="49C2E62C"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Βεβαίωση Χρήσεων Γης (εάν απαιτείται από τη φύση της πρότασης).</w:t>
            </w:r>
          </w:p>
        </w:tc>
      </w:tr>
      <w:tr w:rsidR="00826B1F" w:rsidRPr="00213598" w14:paraId="3989712A" w14:textId="77777777" w:rsidTr="00213598">
        <w:trPr>
          <w:trHeight w:val="555"/>
        </w:trPr>
        <w:tc>
          <w:tcPr>
            <w:tcW w:w="534" w:type="dxa"/>
            <w:noWrap/>
          </w:tcPr>
          <w:p w14:paraId="38E92985" w14:textId="6057F6E5"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tcPr>
          <w:p w14:paraId="63EA9600" w14:textId="5EC91E7E"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de minimis (εφόσον απαιτείται) Παράρτημα Ι_5</w:t>
            </w:r>
          </w:p>
        </w:tc>
      </w:tr>
      <w:tr w:rsidR="00826B1F" w:rsidRPr="00213598" w14:paraId="066A2A58" w14:textId="77777777" w:rsidTr="00213598">
        <w:trPr>
          <w:trHeight w:val="555"/>
        </w:trPr>
        <w:tc>
          <w:tcPr>
            <w:tcW w:w="534" w:type="dxa"/>
            <w:noWrap/>
          </w:tcPr>
          <w:p w14:paraId="00E91B4E" w14:textId="29A7AA4D"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tcPr>
          <w:p w14:paraId="09C93104" w14:textId="2F511DF5"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Τοπογραφικό διάγραμμα (εάν απαιτείται από τη φύση της πρότασης).</w:t>
            </w:r>
          </w:p>
        </w:tc>
      </w:tr>
      <w:tr w:rsidR="00826B1F" w:rsidRPr="00213598" w14:paraId="3AF81B4D" w14:textId="77777777" w:rsidTr="00213598">
        <w:trPr>
          <w:trHeight w:val="555"/>
        </w:trPr>
        <w:tc>
          <w:tcPr>
            <w:tcW w:w="534" w:type="dxa"/>
            <w:noWrap/>
          </w:tcPr>
          <w:p w14:paraId="291038C4" w14:textId="203D1029"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12</w:t>
            </w:r>
          </w:p>
        </w:tc>
        <w:tc>
          <w:tcPr>
            <w:tcW w:w="9036" w:type="dxa"/>
          </w:tcPr>
          <w:p w14:paraId="6E5E83ED" w14:textId="4C3EBB93" w:rsidR="00826B1F" w:rsidRPr="00C4226A" w:rsidRDefault="00826B1F" w:rsidP="00B164A7">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Διάγραμμα δόμησης, αρχιτεκτονικά σχέδια με αναλυτική</w:t>
            </w:r>
            <w:r w:rsidR="00F80E6B" w:rsidRPr="00C4226A">
              <w:rPr>
                <w:rFonts w:ascii="Tahoma" w:hAnsi="Tahoma" w:cs="Tahoma"/>
                <w:sz w:val="20"/>
                <w:szCs w:val="20"/>
              </w:rPr>
              <w:t xml:space="preserve"> εμβαδομέτρηση</w:t>
            </w:r>
            <w:r w:rsidRPr="00C4226A">
              <w:rPr>
                <w:rFonts w:ascii="Tahoma" w:hAnsi="Tahoma" w:cs="Tahoma"/>
                <w:sz w:val="20"/>
                <w:szCs w:val="20"/>
              </w:rPr>
              <w:t>, πίνακα</w:t>
            </w:r>
            <w:r w:rsidR="00F80E6B" w:rsidRPr="00C4226A">
              <w:rPr>
                <w:rFonts w:ascii="Tahoma" w:hAnsi="Tahoma" w:cs="Tahoma"/>
                <w:sz w:val="20"/>
                <w:szCs w:val="20"/>
              </w:rPr>
              <w:t>ς μοριοδότησης</w:t>
            </w:r>
            <w:r w:rsidR="00B164A7" w:rsidRPr="00C4226A">
              <w:rPr>
                <w:rFonts w:ascii="Tahoma" w:hAnsi="Tahoma" w:cs="Tahoma"/>
                <w:sz w:val="20"/>
                <w:szCs w:val="20"/>
              </w:rPr>
              <w:t xml:space="preserve"> κατάταξης κλειδιών</w:t>
            </w:r>
            <w:r w:rsidR="00F80E6B" w:rsidRPr="00C4226A">
              <w:rPr>
                <w:rFonts w:ascii="Tahoma" w:hAnsi="Tahoma" w:cs="Tahoma"/>
                <w:sz w:val="20"/>
                <w:szCs w:val="20"/>
              </w:rPr>
              <w:t>,</w:t>
            </w:r>
            <w:r w:rsidRPr="00C4226A">
              <w:rPr>
                <w:rFonts w:ascii="Tahoma" w:hAnsi="Tahoma" w:cs="Tahoma"/>
                <w:sz w:val="20"/>
                <w:szCs w:val="20"/>
              </w:rPr>
              <w:t xml:space="preserve"> εφόσον απαιτούνται από τη φύση της πρότασης</w:t>
            </w:r>
            <w:r w:rsidR="00B164A7" w:rsidRPr="00C4226A">
              <w:rPr>
                <w:rFonts w:ascii="Tahoma" w:hAnsi="Tahoma" w:cs="Tahoma"/>
                <w:sz w:val="20"/>
                <w:szCs w:val="20"/>
              </w:rPr>
              <w:t xml:space="preserve"> (για προτάσεις υποδομών διανυκτέρευσης)</w:t>
            </w:r>
            <w:r w:rsidRPr="00C4226A">
              <w:rPr>
                <w:rFonts w:ascii="Tahoma" w:hAnsi="Tahoma" w:cs="Tahoma"/>
                <w:sz w:val="20"/>
                <w:szCs w:val="20"/>
              </w:rPr>
              <w:t>.</w:t>
            </w:r>
          </w:p>
        </w:tc>
      </w:tr>
      <w:tr w:rsidR="00B164A7" w:rsidRPr="00213598" w14:paraId="612B3AF0" w14:textId="77777777" w:rsidTr="00213598">
        <w:trPr>
          <w:trHeight w:val="555"/>
        </w:trPr>
        <w:tc>
          <w:tcPr>
            <w:tcW w:w="534" w:type="dxa"/>
            <w:noWrap/>
          </w:tcPr>
          <w:p w14:paraId="7FC729B5" w14:textId="5280FC94" w:rsidR="00B164A7" w:rsidRDefault="00B164A7"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tcPr>
          <w:p w14:paraId="16980602" w14:textId="26BADCA4" w:rsidR="00B164A7" w:rsidRDefault="00B164A7" w:rsidP="00B164A7">
            <w:pPr>
              <w:widowControl w:val="0"/>
              <w:tabs>
                <w:tab w:val="num" w:pos="0"/>
              </w:tabs>
              <w:spacing w:beforeLines="60" w:before="144" w:afterLines="60" w:after="144"/>
              <w:jc w:val="both"/>
              <w:rPr>
                <w:rFonts w:ascii="Tahoma" w:hAnsi="Tahoma" w:cs="Tahoma"/>
                <w:color w:val="000000" w:themeColor="text1"/>
                <w:sz w:val="20"/>
                <w:szCs w:val="20"/>
              </w:rPr>
            </w:pPr>
            <w:r w:rsidRPr="00B164A7">
              <w:rPr>
                <w:rFonts w:ascii="Tahoma" w:hAnsi="Tahoma" w:cs="Tahoma"/>
                <w:color w:val="000000" w:themeColor="text1"/>
                <w:sz w:val="20"/>
                <w:szCs w:val="20"/>
              </w:rPr>
              <w:t>Διάγραμμα δ</w:t>
            </w:r>
            <w:r>
              <w:rPr>
                <w:rFonts w:ascii="Tahoma" w:hAnsi="Tahoma" w:cs="Tahoma"/>
                <w:color w:val="000000" w:themeColor="text1"/>
                <w:sz w:val="20"/>
                <w:szCs w:val="20"/>
              </w:rPr>
              <w:t>όμησης, αρχιτεκτονικά σχέδια</w:t>
            </w:r>
            <w:r w:rsidRPr="00B164A7">
              <w:rPr>
                <w:rFonts w:ascii="Tahoma" w:hAnsi="Tahoma" w:cs="Tahoma"/>
                <w:color w:val="000000" w:themeColor="text1"/>
                <w:sz w:val="20"/>
                <w:szCs w:val="20"/>
              </w:rPr>
              <w:t>, εφόσον απαιτούνται από τη φύση της π</w:t>
            </w:r>
            <w:r>
              <w:rPr>
                <w:rFonts w:ascii="Tahoma" w:hAnsi="Tahoma" w:cs="Tahoma"/>
                <w:color w:val="000000" w:themeColor="text1"/>
                <w:sz w:val="20"/>
                <w:szCs w:val="20"/>
              </w:rPr>
              <w:t>ρότασης (για λοιπές προτάσεις που περιλαμβάνουν κτιριακά</w:t>
            </w:r>
            <w:r w:rsidRPr="00B164A7">
              <w:rPr>
                <w:rFonts w:ascii="Tahoma" w:hAnsi="Tahoma" w:cs="Tahoma"/>
                <w:color w:val="000000" w:themeColor="text1"/>
                <w:sz w:val="20"/>
                <w:szCs w:val="20"/>
              </w:rPr>
              <w:t>).</w:t>
            </w:r>
          </w:p>
        </w:tc>
      </w:tr>
      <w:tr w:rsidR="002054EA" w:rsidRPr="00213598" w14:paraId="1D8D64CD" w14:textId="77777777" w:rsidTr="00213598">
        <w:trPr>
          <w:trHeight w:val="555"/>
        </w:trPr>
        <w:tc>
          <w:tcPr>
            <w:tcW w:w="534" w:type="dxa"/>
            <w:noWrap/>
          </w:tcPr>
          <w:p w14:paraId="333784A0" w14:textId="52BD4D59"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tcPr>
          <w:p w14:paraId="73E7C56A" w14:textId="6CD992CE" w:rsidR="002054EA" w:rsidRPr="00C4226A" w:rsidRDefault="002054EA"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Για υφιστάμενες επιχειρήσεις: Άδεια λειτουργίας (όπου απαιτείται), Σήμα ΕΟΤ (για καταλύματα), έναρξη εργασιών </w:t>
            </w:r>
            <w:r w:rsidRPr="00C4226A">
              <w:rPr>
                <w:rFonts w:ascii="Tahoma" w:hAnsi="Tahoma" w:cs="Tahoma"/>
                <w:sz w:val="20"/>
                <w:szCs w:val="20"/>
                <w:lang w:val="en-US"/>
              </w:rPr>
              <w:t>taxisnet</w:t>
            </w:r>
            <w:r w:rsidRPr="00C4226A">
              <w:rPr>
                <w:rFonts w:ascii="Tahoma" w:hAnsi="Tahoma" w:cs="Tahoma"/>
                <w:sz w:val="20"/>
                <w:szCs w:val="20"/>
              </w:rPr>
              <w:t>.</w:t>
            </w:r>
          </w:p>
        </w:tc>
      </w:tr>
      <w:tr w:rsidR="002054EA" w:rsidRPr="00213598" w14:paraId="57D2574C" w14:textId="77777777" w:rsidTr="00213598">
        <w:trPr>
          <w:trHeight w:val="555"/>
        </w:trPr>
        <w:tc>
          <w:tcPr>
            <w:tcW w:w="534" w:type="dxa"/>
            <w:noWrap/>
          </w:tcPr>
          <w:p w14:paraId="7ACF1238" w14:textId="0575C907"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tcPr>
          <w:p w14:paraId="74FAE28E" w14:textId="26E3CD95" w:rsidR="002054EA"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Τα δικαιολογητικά που αναφέρονται στο σημείο Β. του Παραρτήματος ΙΙ_4</w:t>
            </w:r>
            <w:r w:rsidR="00053E65" w:rsidRPr="00C4226A">
              <w:rPr>
                <w:rFonts w:ascii="Tahoma" w:hAnsi="Tahoma" w:cs="Tahoma"/>
                <w:sz w:val="20"/>
                <w:szCs w:val="20"/>
              </w:rPr>
              <w:t xml:space="preserve"> ΟΡΙΣΜΟΣ ΠΡΟΒΛΗΜΑΤΙΚΗΣ ΕΠΙΧΕΙΡΗΣΗΣ,</w:t>
            </w:r>
            <w:r w:rsidRPr="00C4226A">
              <w:rPr>
                <w:rFonts w:ascii="Tahoma" w:hAnsi="Tahoma" w:cs="Tahoma"/>
                <w:sz w:val="20"/>
                <w:szCs w:val="20"/>
              </w:rPr>
              <w:t xml:space="preserve"> ανάλογα με τον τύπο της επιχείρησης. (Σε περίπτωση χρήσης του αρ. 14 Καν. ΕΕ 651/2014)</w:t>
            </w:r>
          </w:p>
        </w:tc>
      </w:tr>
      <w:tr w:rsidR="00D44DE6" w:rsidRPr="00213598" w14:paraId="5AC58DA0" w14:textId="77777777" w:rsidTr="00213598">
        <w:trPr>
          <w:trHeight w:val="555"/>
        </w:trPr>
        <w:tc>
          <w:tcPr>
            <w:tcW w:w="534" w:type="dxa"/>
            <w:noWrap/>
          </w:tcPr>
          <w:p w14:paraId="420A8377" w14:textId="2DDC9477"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16</w:t>
            </w:r>
          </w:p>
        </w:tc>
        <w:tc>
          <w:tcPr>
            <w:tcW w:w="9036" w:type="dxa"/>
          </w:tcPr>
          <w:p w14:paraId="28623630" w14:textId="6A15CA8E"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σχετικά με την ιδιότητα ΜΜΕ (Παράρτημα Ι_4)</w:t>
            </w:r>
          </w:p>
        </w:tc>
      </w:tr>
      <w:tr w:rsidR="00D44DE6" w:rsidRPr="00213598" w14:paraId="45116EF1" w14:textId="77777777" w:rsidTr="00213598">
        <w:trPr>
          <w:trHeight w:val="555"/>
        </w:trPr>
        <w:tc>
          <w:tcPr>
            <w:tcW w:w="534" w:type="dxa"/>
            <w:noWrap/>
          </w:tcPr>
          <w:p w14:paraId="0CF639DD" w14:textId="4A2D7083"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5D168C4E" w14:textId="7876155A"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Καταστατικό εταιρικού σχήματος (το πιο πρόσφατο κωδικοποιημένο και οι τυχόν μεταγενέστερες τροποποιήσεις αυτού, μαζί με τα αντίστοιχα ΦΕΚ δημοσίευσης όπου αυτή προβλέπεται)  ή σχέδιο καταστατικού (όπου απαιτείται).</w:t>
            </w:r>
          </w:p>
        </w:tc>
      </w:tr>
      <w:tr w:rsidR="00213598" w:rsidRPr="00213598" w14:paraId="7EC6CAA6" w14:textId="77777777" w:rsidTr="00D44DE6">
        <w:trPr>
          <w:trHeight w:val="300"/>
        </w:trPr>
        <w:tc>
          <w:tcPr>
            <w:tcW w:w="534" w:type="dxa"/>
            <w:noWrap/>
            <w:hideMark/>
          </w:tcPr>
          <w:p w14:paraId="546F622D" w14:textId="23CAC9A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18</w:t>
            </w:r>
          </w:p>
        </w:tc>
        <w:tc>
          <w:tcPr>
            <w:tcW w:w="9036" w:type="dxa"/>
          </w:tcPr>
          <w:p w14:paraId="5016339C" w14:textId="48558A5C" w:rsidR="00213598" w:rsidRPr="00C4226A" w:rsidRDefault="00D44DE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Για υφιστάμενες επιχειρήσεις: Έναρξη εργασιών taxisnet (από Δ.Ο.Υ ή εκτύπωση taxisnet), εκτύπωση taxisnet με υφιστάμενους ΚΑΔ, εκτύπωση από taxisnet του νομίμου εκπροσώπου της εταιρείας, απόφαση του αρμοδίου οργάνου του φορέα  για υποβολή πρότασης.</w:t>
            </w:r>
          </w:p>
        </w:tc>
      </w:tr>
      <w:tr w:rsidR="00D44DE6" w:rsidRPr="00213598" w14:paraId="0C50CEC7" w14:textId="77777777" w:rsidTr="00213598">
        <w:trPr>
          <w:trHeight w:val="300"/>
        </w:trPr>
        <w:tc>
          <w:tcPr>
            <w:tcW w:w="534" w:type="dxa"/>
            <w:noWrap/>
          </w:tcPr>
          <w:p w14:paraId="3E0F89EC" w14:textId="4E6BF9F0"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19</w:t>
            </w:r>
          </w:p>
        </w:tc>
        <w:tc>
          <w:tcPr>
            <w:tcW w:w="9036" w:type="dxa"/>
          </w:tcPr>
          <w:p w14:paraId="3720833F" w14:textId="3ACD575E" w:rsidR="001E0806" w:rsidRPr="00C4226A" w:rsidRDefault="001E080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w:t>
            </w:r>
            <w:r w:rsidR="00742475" w:rsidRPr="00C4226A">
              <w:rPr>
                <w:rFonts w:ascii="Tahoma" w:hAnsi="Tahoma" w:cs="Tahoma"/>
                <w:sz w:val="20"/>
                <w:szCs w:val="20"/>
              </w:rPr>
              <w:t xml:space="preserve"> ταυτότητας ή διαβατηρίου</w:t>
            </w:r>
            <w:r w:rsidRPr="00C4226A">
              <w:rPr>
                <w:rFonts w:ascii="Tahoma" w:hAnsi="Tahoma" w:cs="Tahoma"/>
                <w:sz w:val="20"/>
                <w:szCs w:val="20"/>
              </w:rPr>
              <w:t>, όταν ο εν δυνάμει δικαιούχος είναι ατομική επιχείρηση. Όταν ο εν δυνάμει δικαιούχος είναι υφιστάμενο ή υπό ίδρυση νομικό πρόσωπο υποβάλλονται τα κάτωθι:</w:t>
            </w:r>
          </w:p>
          <w:p w14:paraId="58E2D2BC" w14:textId="77777777" w:rsidR="001E080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 ταυτότητας ή διαβατηρίου νόμιμου εκπροσώπου.</w:t>
            </w:r>
          </w:p>
          <w:p w14:paraId="752AF6F3" w14:textId="22767C16" w:rsidR="00D44DE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Φωτοτυπίες ταυτοτήτων ή διαβατηρίων των εταίρων του νομικού προσώπου και εφόσον εταίροι είναι νομικά πρόσωπα φωτοτυπίες ταυτοτήτων των νόμιμων εκπροσώπων τους.  </w:t>
            </w:r>
          </w:p>
        </w:tc>
      </w:tr>
      <w:tr w:rsidR="00213598" w:rsidRPr="00213598" w14:paraId="4C9493E5" w14:textId="77777777" w:rsidTr="00826B1F">
        <w:trPr>
          <w:trHeight w:val="600"/>
        </w:trPr>
        <w:tc>
          <w:tcPr>
            <w:tcW w:w="534" w:type="dxa"/>
            <w:noWrap/>
            <w:hideMark/>
          </w:tcPr>
          <w:p w14:paraId="2B59407C" w14:textId="4C73C051"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20</w:t>
            </w:r>
          </w:p>
        </w:tc>
        <w:tc>
          <w:tcPr>
            <w:tcW w:w="9036" w:type="dxa"/>
          </w:tcPr>
          <w:p w14:paraId="1A0BAA65" w14:textId="3E9DB83F" w:rsidR="00213598" w:rsidRPr="00C4226A" w:rsidRDefault="00742475" w:rsidP="00053E65">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Άδεια Υπηρεσιακού Συμβουλίου</w:t>
            </w:r>
            <w:r w:rsidR="00F80274" w:rsidRPr="00C4226A">
              <w:rPr>
                <w:rFonts w:ascii="Tahoma" w:hAnsi="Tahoma" w:cs="Tahoma"/>
                <w:sz w:val="20"/>
                <w:szCs w:val="20"/>
              </w:rPr>
              <w:t xml:space="preserve"> </w:t>
            </w:r>
            <w:r w:rsidR="00053E65" w:rsidRPr="00C4226A">
              <w:rPr>
                <w:rFonts w:ascii="Tahoma" w:hAnsi="Tahoma" w:cs="Tahoma"/>
                <w:sz w:val="20"/>
                <w:szCs w:val="20"/>
              </w:rPr>
              <w:t xml:space="preserve">ή άλλου Αρμόδιου Οργάνου </w:t>
            </w:r>
            <w:r w:rsidR="00F80274" w:rsidRPr="00C4226A">
              <w:rPr>
                <w:rFonts w:ascii="Tahoma" w:hAnsi="Tahoma" w:cs="Tahoma"/>
                <w:sz w:val="20"/>
                <w:szCs w:val="20"/>
              </w:rPr>
              <w:t xml:space="preserve">για </w:t>
            </w:r>
            <w:r w:rsidRPr="00C4226A">
              <w:rPr>
                <w:rFonts w:ascii="Tahoma" w:hAnsi="Tahoma" w:cs="Tahoma"/>
                <w:sz w:val="20"/>
                <w:szCs w:val="20"/>
              </w:rPr>
              <w:t>υπαλλήλους</w:t>
            </w:r>
            <w:r w:rsidR="00F80274" w:rsidRPr="00C4226A">
              <w:rPr>
                <w:rFonts w:ascii="Tahoma" w:hAnsi="Tahoma" w:cs="Tahoma"/>
                <w:sz w:val="20"/>
                <w:szCs w:val="20"/>
              </w:rPr>
              <w:t xml:space="preserve"> στο Δημόσιο, ΝΠΔΔ Ή ΝΠΙΔ</w:t>
            </w:r>
            <w:r w:rsidRPr="00C4226A">
              <w:rPr>
                <w:rFonts w:ascii="Tahoma" w:hAnsi="Tahoma" w:cs="Tahoma"/>
                <w:sz w:val="20"/>
                <w:szCs w:val="20"/>
              </w:rPr>
              <w:t>,  Καταστατικό σχετικού οργανισμού, βλ. σχετ. διευκρίνηση (όπου απαιτείται)</w:t>
            </w:r>
          </w:p>
        </w:tc>
      </w:tr>
      <w:tr w:rsidR="00213598" w:rsidRPr="00213598" w14:paraId="1F68F0E2" w14:textId="77777777" w:rsidTr="00826B1F">
        <w:trPr>
          <w:trHeight w:val="300"/>
        </w:trPr>
        <w:tc>
          <w:tcPr>
            <w:tcW w:w="534" w:type="dxa"/>
            <w:noWrap/>
            <w:hideMark/>
          </w:tcPr>
          <w:p w14:paraId="7AFAA2A9" w14:textId="64F5E464"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21</w:t>
            </w:r>
          </w:p>
        </w:tc>
        <w:tc>
          <w:tcPr>
            <w:tcW w:w="9036" w:type="dxa"/>
          </w:tcPr>
          <w:p w14:paraId="7C3F31DD" w14:textId="6B600E22"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Έκθεση τεκμηρίωσης εξασφάλισης της προσβασιμότητας των ατόμων με αναπηρία.  (όπου απαιτείται</w:t>
            </w:r>
            <w:r w:rsidR="00434A36" w:rsidRPr="00C4226A">
              <w:rPr>
                <w:rFonts w:ascii="Tahoma" w:hAnsi="Tahoma" w:cs="Tahoma"/>
                <w:sz w:val="20"/>
                <w:szCs w:val="20"/>
              </w:rPr>
              <w:t>, βλ. σχετική διευκρίνηση στον Οδηγό Επιλεξιμότητας Επιλογής &amp; Παράρτημα ΙΙ_8</w:t>
            </w:r>
            <w:r w:rsidRPr="00C4226A">
              <w:rPr>
                <w:rFonts w:ascii="Tahoma" w:hAnsi="Tahoma" w:cs="Tahoma"/>
                <w:sz w:val="20"/>
                <w:szCs w:val="20"/>
              </w:rPr>
              <w:t>)</w:t>
            </w:r>
          </w:p>
        </w:tc>
      </w:tr>
      <w:tr w:rsidR="00213598" w:rsidRPr="00213598" w14:paraId="3AF77588" w14:textId="77777777" w:rsidTr="00826B1F">
        <w:trPr>
          <w:trHeight w:val="300"/>
        </w:trPr>
        <w:tc>
          <w:tcPr>
            <w:tcW w:w="534" w:type="dxa"/>
            <w:noWrap/>
            <w:hideMark/>
          </w:tcPr>
          <w:p w14:paraId="17EDE2D9" w14:textId="016BF8E2"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22</w:t>
            </w:r>
          </w:p>
        </w:tc>
        <w:tc>
          <w:tcPr>
            <w:tcW w:w="9036" w:type="dxa"/>
          </w:tcPr>
          <w:p w14:paraId="1C246305" w14:textId="7F67DA2E"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Φορολογικά Στοιχεία (Έντυπα: Ε1,</w:t>
            </w:r>
            <w:r w:rsidR="00C4226A" w:rsidRPr="00C4226A">
              <w:rPr>
                <w:rFonts w:ascii="Tahoma" w:hAnsi="Tahoma" w:cs="Tahoma"/>
                <w:sz w:val="20"/>
                <w:szCs w:val="20"/>
              </w:rPr>
              <w:t xml:space="preserve"> Ν,</w:t>
            </w:r>
            <w:r w:rsidRPr="00C4226A">
              <w:rPr>
                <w:rFonts w:ascii="Tahoma" w:hAnsi="Tahoma" w:cs="Tahoma"/>
                <w:sz w:val="20"/>
                <w:szCs w:val="20"/>
              </w:rPr>
              <w:t xml:space="preserve"> Ε3, Ε5, Ε7, Ε9, Ισολογισμοί, </w:t>
            </w:r>
            <w:r w:rsidR="00053E65" w:rsidRPr="00C4226A">
              <w:rPr>
                <w:rFonts w:ascii="Tahoma" w:hAnsi="Tahoma" w:cs="Tahoma"/>
                <w:sz w:val="20"/>
                <w:szCs w:val="20"/>
              </w:rPr>
              <w:t xml:space="preserve">Αναλυτικές καταστάσεις ΙΚΑ εφόσον ο δικαιούχος απασχολεί προσωπικό, των </w:t>
            </w:r>
            <w:r w:rsidRPr="00C4226A">
              <w:rPr>
                <w:rFonts w:ascii="Tahoma" w:hAnsi="Tahoma" w:cs="Tahoma"/>
                <w:sz w:val="20"/>
                <w:szCs w:val="20"/>
              </w:rPr>
              <w:t xml:space="preserve">τελευταίων τριών διαχειριστικών χρήσεων </w:t>
            </w:r>
          </w:p>
        </w:tc>
      </w:tr>
      <w:tr w:rsidR="00213598" w:rsidRPr="00213598" w14:paraId="5694E57B" w14:textId="77777777" w:rsidTr="00826B1F">
        <w:trPr>
          <w:trHeight w:val="300"/>
        </w:trPr>
        <w:tc>
          <w:tcPr>
            <w:tcW w:w="534" w:type="dxa"/>
            <w:noWrap/>
            <w:hideMark/>
          </w:tcPr>
          <w:p w14:paraId="4264BD85" w14:textId="3E9439E8"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23</w:t>
            </w:r>
          </w:p>
        </w:tc>
        <w:tc>
          <w:tcPr>
            <w:tcW w:w="9036" w:type="dxa"/>
          </w:tcPr>
          <w:p w14:paraId="2DC76C5D" w14:textId="0C52A16D"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Δικαιολογητικά τεκμηρίωσης κάλυψης Ιδιωτική Συμμετοχή (Υπεύθυνη Δήλωση ή Βεβαίωση Τράπεζας ή σχετικό Τραπεζικό Έγγραφο), καθώς και Υπεύθυνη Δήλωση συνδικαιούχων σε τραπεζικούς λογαριασμούς (όπου απαιτείται)</w:t>
            </w:r>
          </w:p>
        </w:tc>
      </w:tr>
      <w:tr w:rsidR="00213598" w:rsidRPr="00213598" w14:paraId="0F78F0BE" w14:textId="77777777" w:rsidTr="00213598">
        <w:trPr>
          <w:trHeight w:val="300"/>
        </w:trPr>
        <w:tc>
          <w:tcPr>
            <w:tcW w:w="534" w:type="dxa"/>
            <w:noWrap/>
            <w:hideMark/>
          </w:tcPr>
          <w:p w14:paraId="29347448" w14:textId="24F8660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24</w:t>
            </w:r>
          </w:p>
        </w:tc>
        <w:tc>
          <w:tcPr>
            <w:tcW w:w="9036" w:type="dxa"/>
            <w:hideMark/>
          </w:tcPr>
          <w:p w14:paraId="5C5DA467" w14:textId="26575A06"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Έγκριση περιβαλλοντικών όρων ή Υ.Δ. (όπου απαιτείται)</w:t>
            </w:r>
          </w:p>
        </w:tc>
      </w:tr>
      <w:tr w:rsidR="00213598" w:rsidRPr="00213598" w14:paraId="5F4C929B" w14:textId="77777777" w:rsidTr="00826B1F">
        <w:trPr>
          <w:trHeight w:val="300"/>
        </w:trPr>
        <w:tc>
          <w:tcPr>
            <w:tcW w:w="534" w:type="dxa"/>
            <w:noWrap/>
            <w:hideMark/>
          </w:tcPr>
          <w:p w14:paraId="2DB85D06" w14:textId="751A8C9E"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25</w:t>
            </w:r>
          </w:p>
        </w:tc>
        <w:tc>
          <w:tcPr>
            <w:tcW w:w="9036" w:type="dxa"/>
          </w:tcPr>
          <w:p w14:paraId="14D58B45" w14:textId="009C5F1B"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(για έλεγχο περί μη ύπαρξης εκκρεμούς διαταγής ανάκτησης) κατόπιν προηγούμενης απόφασης της Επιτροπής.  Αφορά μόνο σε περίπτωση χρήσης τ</w:t>
            </w:r>
            <w:r w:rsidR="00A905A0" w:rsidRPr="00C4226A">
              <w:rPr>
                <w:rFonts w:ascii="Tahoma" w:hAnsi="Tahoma" w:cs="Tahoma"/>
                <w:sz w:val="20"/>
                <w:szCs w:val="20"/>
              </w:rPr>
              <w:t>ου Καν. ΕΕ 651/2014</w:t>
            </w:r>
            <w:r w:rsidRPr="00C4226A">
              <w:rPr>
                <w:rFonts w:ascii="Tahoma" w:hAnsi="Tahoma" w:cs="Tahoma"/>
                <w:sz w:val="20"/>
                <w:szCs w:val="20"/>
              </w:rPr>
              <w:t>).</w:t>
            </w:r>
          </w:p>
        </w:tc>
      </w:tr>
      <w:tr w:rsidR="00213598" w:rsidRPr="00213598" w14:paraId="097E2BC6" w14:textId="77777777" w:rsidTr="00213598">
        <w:trPr>
          <w:trHeight w:val="930"/>
        </w:trPr>
        <w:tc>
          <w:tcPr>
            <w:tcW w:w="9570" w:type="dxa"/>
            <w:gridSpan w:val="2"/>
            <w:hideMark/>
          </w:tcPr>
          <w:p w14:paraId="50E8AE93" w14:textId="77777777" w:rsidR="00213598" w:rsidRPr="00434A36" w:rsidRDefault="00213598" w:rsidP="00213598">
            <w:pPr>
              <w:widowControl w:val="0"/>
              <w:tabs>
                <w:tab w:val="num" w:pos="0"/>
              </w:tabs>
              <w:spacing w:beforeLines="60" w:before="144" w:afterLines="60" w:after="144"/>
              <w:jc w:val="both"/>
              <w:rPr>
                <w:rFonts w:ascii="Tahoma" w:hAnsi="Tahoma" w:cs="Tahoma"/>
                <w:b/>
                <w:bCs/>
                <w:sz w:val="20"/>
                <w:szCs w:val="20"/>
              </w:rPr>
            </w:pPr>
            <w:r w:rsidRPr="00434A36">
              <w:rPr>
                <w:rFonts w:ascii="Tahoma" w:hAnsi="Tahoma" w:cs="Tahoma"/>
                <w:b/>
                <w:bCs/>
                <w:sz w:val="20"/>
                <w:szCs w:val="20"/>
              </w:rPr>
              <w:t xml:space="preserve">ΔΙΚΑΙΟΛΟΓΗΤΙΚΑ ΕΚΠΛΗΡΩΣΗΣ ΤΩΝ  ΚΡΙΤΗΡΙΩΝ ΕΠΙΛΟΓΗΣ / ΒΑΘΜΟΛΟΓΙΑΣ </w:t>
            </w:r>
            <w:r w:rsidRPr="00434A36">
              <w:rPr>
                <w:rFonts w:ascii="Tahoma" w:hAnsi="Tahoma" w:cs="Tahoma"/>
                <w:b/>
                <w:bCs/>
                <w:sz w:val="20"/>
                <w:szCs w:val="20"/>
              </w:rPr>
              <w:br/>
              <w:t>(κατά περίπτωση)</w:t>
            </w:r>
          </w:p>
        </w:tc>
      </w:tr>
      <w:tr w:rsidR="00213598" w:rsidRPr="00213598" w14:paraId="1F93F75F" w14:textId="77777777" w:rsidTr="00434A36">
        <w:trPr>
          <w:trHeight w:val="1200"/>
        </w:trPr>
        <w:tc>
          <w:tcPr>
            <w:tcW w:w="534" w:type="dxa"/>
            <w:noWrap/>
            <w:hideMark/>
          </w:tcPr>
          <w:p w14:paraId="486213C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noWrap/>
          </w:tcPr>
          <w:p w14:paraId="36DAEAA8" w14:textId="40FADDE1" w:rsidR="00434A36" w:rsidRPr="004F7778" w:rsidRDefault="00434A36" w:rsidP="00434A36">
            <w:pPr>
              <w:widowControl w:val="0"/>
              <w:tabs>
                <w:tab w:val="num" w:pos="0"/>
              </w:tabs>
              <w:spacing w:beforeLines="60" w:before="144" w:afterLines="60" w:after="144"/>
              <w:jc w:val="both"/>
              <w:rPr>
                <w:rFonts w:ascii="Tahoma" w:hAnsi="Tahoma" w:cs="Tahoma"/>
                <w:b/>
                <w:sz w:val="20"/>
                <w:szCs w:val="20"/>
              </w:rPr>
            </w:pPr>
            <w:r w:rsidRPr="004F7778">
              <w:rPr>
                <w:rFonts w:ascii="Tahoma" w:hAnsi="Tahoma" w:cs="Tahoma"/>
                <w:b/>
                <w:sz w:val="20"/>
                <w:szCs w:val="20"/>
              </w:rPr>
              <w:t>Ειδικά για την Υποδράση 19.2.2.6</w:t>
            </w:r>
            <w:r w:rsidR="00561DA9" w:rsidRPr="00561DA9">
              <w:rPr>
                <w:rFonts w:ascii="Calibri" w:eastAsia="Times New Roman" w:hAnsi="Calibri" w:cs="Arial"/>
              </w:rPr>
              <w:t xml:space="preserve"> </w:t>
            </w:r>
            <w:r w:rsidR="00561DA9" w:rsidRPr="00561DA9">
              <w:rPr>
                <w:rFonts w:ascii="Tahoma" w:hAnsi="Tahoma" w:cs="Tahoma"/>
                <w:b/>
                <w:sz w:val="20"/>
                <w:szCs w:val="20"/>
              </w:rPr>
              <w:t>απαιτούνται και τα κάτωθι δικαιολογητικά</w:t>
            </w:r>
            <w:r w:rsidRPr="004F7778">
              <w:rPr>
                <w:rFonts w:ascii="Tahoma" w:hAnsi="Tahoma" w:cs="Tahoma"/>
                <w:b/>
                <w:sz w:val="20"/>
                <w:szCs w:val="20"/>
              </w:rPr>
              <w:t>:</w:t>
            </w:r>
            <w:r w:rsidR="00561DA9">
              <w:rPr>
                <w:rFonts w:ascii="Tahoma" w:hAnsi="Tahoma" w:cs="Tahoma"/>
                <w:b/>
                <w:sz w:val="20"/>
                <w:szCs w:val="20"/>
              </w:rPr>
              <w:t xml:space="preserve"> </w:t>
            </w:r>
          </w:p>
          <w:p w14:paraId="0769074D"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ΤΗΝ ΟΙΚΟΤΕΧΝΙΑ</w:t>
            </w:r>
          </w:p>
          <w:p w14:paraId="6349C766"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 εγγραφής στο Μητρώο Αγροτών και Αγροτικών Εκμεταλλεύσεων</w:t>
            </w:r>
          </w:p>
          <w:p w14:paraId="20737743"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Βεβαίωση εγγραφής στο Κεντρικό Ηλεκτρονικό Μητρώο Οικοτεχνίας</w:t>
            </w:r>
          </w:p>
          <w:p w14:paraId="08B30BB4"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ΤΑ ΠΟΛΥΛΕΙΤΟΥΡΓΙΚΑ ΑΓΡΟΚΤΗΜΑΤΑ</w:t>
            </w:r>
          </w:p>
          <w:p w14:paraId="57D49B02"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Βεβαίωση/εις εγγραφής στο Μητρώο Αγροτών και Αγροτικών Εκμεταλλεύσεων</w:t>
            </w:r>
          </w:p>
          <w:p w14:paraId="124B726C"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Συμφωνητικά συμπράξεων εφόσον απαιτούνται, σύμφωνα με το άρθρο 3 της ΚΥΑ 543/34450/24-3-2017</w:t>
            </w:r>
          </w:p>
          <w:p w14:paraId="737152C7"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lastRenderedPageBreak/>
              <w:t>3) Αποδεικτικά στοιχεία ύπαρξης καλλιεργήσιμης γης τουλάχιστον 5 στρεμμάτων, ύπαρξης ζωικού ή φυτικού κεφαλαίου,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 σύμφωνα με το  άρθρο 5 της ΚΥΑ 543/34450/24-3-2017</w:t>
            </w:r>
          </w:p>
          <w:p w14:paraId="759CE898" w14:textId="5D818950" w:rsidR="00213598"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4) Συμφωνητικά συνεργασίας με εκπαιδευτικά ή/και ερευνητικά ιδρύματα/ φορείς για εκπαιδευτικές δραστηριότητες εφόσον απαιτείται ή/και με γεωργικές ή/και κτηνοτροφικές εκμεταλλεύσεις ή/ και Αγροτικούς Συνεταιρισμούς (ΑΣ), ή/και Ομάδες Παραγωγών εφόσον ο στόχος είναι η ανταλλαγή γνώσεων, τεχνικών μεθόδων, η εμπορία ή/και η έκθεση μικρής κλίμακας τοπικών αγροτικών προϊόντων, η προβολή και προώθηση αυτών κ.α. ή/και με παραγωγούς εγγεγραμμένους στο ΚΗΜΟ ή επαγγελματίες αγρότες εγγεγραμμένους στο Μητρώο Αγροτών και Αγροτικών Εκμεταλλεύσεων (ΜΑΑΕ), εφόσον στόχος είναι η οικοτεχνική παραγωγή, σύμφωνα με τα προβλεπόμενα στο άρθρο 4 της 4912/1200862 υπουργικής απόφασης, όπως ισχύει, ή/και με μουσεία, μνημεία, αρχαιολογικούς χώρους, εφόσον στόχος είναι η γνωριμία και η ανάδειξη των πολιτισμικών στοιχείων της περιοχής, η γνωριμία με τις παραδοσιακές συνήθειες της καθημερινής ζωής των κατοίκων, τα ήθη, τα έθιμα και η ανάδειξη του αγροτικού πολιτισμού, ότι εκ των ανωτέρω απαιτείται ανάλογα με τη στόχευση του πολυλειτουργικού αγροκτήματος.</w:t>
            </w:r>
          </w:p>
        </w:tc>
      </w:tr>
      <w:tr w:rsidR="00434A36" w:rsidRPr="00213598" w14:paraId="4382209D" w14:textId="77777777" w:rsidTr="00213598">
        <w:trPr>
          <w:trHeight w:val="1200"/>
        </w:trPr>
        <w:tc>
          <w:tcPr>
            <w:tcW w:w="534" w:type="dxa"/>
            <w:noWrap/>
          </w:tcPr>
          <w:p w14:paraId="03D2D48B" w14:textId="0FC66A72" w:rsidR="00434A36"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2</w:t>
            </w:r>
          </w:p>
        </w:tc>
        <w:tc>
          <w:tcPr>
            <w:tcW w:w="9036" w:type="dxa"/>
            <w:noWrap/>
          </w:tcPr>
          <w:p w14:paraId="1E50E52A" w14:textId="77777777" w:rsidR="00434A36"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Αφορά μόνο τις Υποδράσεις 19.2.1.1 &amp; 19.2.1.2</w:t>
            </w:r>
          </w:p>
          <w:p w14:paraId="51BC6B1D" w14:textId="0A65DF70"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εμπειρία παρόχου:</w:t>
            </w:r>
          </w:p>
          <w:p w14:paraId="4A308C45" w14:textId="2AC6DD88" w:rsidR="009B204C" w:rsidRPr="00213598"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Έναρξη και Κ.Α.Δ. από Δ.Ο.Υ. ή βεβαίωση αρμοδίου φορέα για υλοποίηση αντίστοιχων προγραμμάτων.</w:t>
            </w:r>
          </w:p>
        </w:tc>
      </w:tr>
      <w:tr w:rsidR="009B204C" w:rsidRPr="00213598" w14:paraId="326580FD" w14:textId="77777777" w:rsidTr="00213598">
        <w:trPr>
          <w:trHeight w:val="1200"/>
        </w:trPr>
        <w:tc>
          <w:tcPr>
            <w:tcW w:w="534" w:type="dxa"/>
            <w:noWrap/>
          </w:tcPr>
          <w:p w14:paraId="00D560CC" w14:textId="49EE5D2C"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3</w:t>
            </w:r>
          </w:p>
        </w:tc>
        <w:tc>
          <w:tcPr>
            <w:tcW w:w="9036" w:type="dxa"/>
            <w:noWrap/>
          </w:tcPr>
          <w:p w14:paraId="198F1E3F" w14:textId="77777777" w:rsidR="009B204C"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sidRPr="009B204C">
              <w:rPr>
                <w:rFonts w:ascii="Tahoma" w:hAnsi="Tahoma" w:cs="Tahoma"/>
                <w:color w:val="000000" w:themeColor="text1"/>
                <w:sz w:val="20"/>
                <w:szCs w:val="20"/>
              </w:rPr>
              <w:t>Αφορά μόνο τις Υποδράσεις 19.2.1.1 &amp; 19.2.1.2</w:t>
            </w:r>
          </w:p>
          <w:p w14:paraId="082290B5" w14:textId="77777777" w:rsidR="009B204C"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διαθεσιμότητα εκπαιδευτικού προσωπικού:</w:t>
            </w:r>
          </w:p>
          <w:p w14:paraId="14EF10D5" w14:textId="305BEDBE"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Ιδιωτικά συμφωνητικά συνεργασίας ή και συμβάσεις.</w:t>
            </w:r>
          </w:p>
        </w:tc>
      </w:tr>
      <w:tr w:rsidR="00FE771E" w:rsidRPr="00213598" w14:paraId="4F8C76FB" w14:textId="77777777" w:rsidTr="00213598">
        <w:trPr>
          <w:trHeight w:val="1200"/>
        </w:trPr>
        <w:tc>
          <w:tcPr>
            <w:tcW w:w="534" w:type="dxa"/>
            <w:noWrap/>
          </w:tcPr>
          <w:p w14:paraId="1891784F" w14:textId="58793EF1"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noWrap/>
          </w:tcPr>
          <w:p w14:paraId="5280C4F5" w14:textId="77777777" w:rsidR="00FE771E" w:rsidRP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Αφορά μόνο τις Υποδράσεις 19.2.1.1 &amp; 19.2.1.2</w:t>
            </w:r>
          </w:p>
          <w:p w14:paraId="03BB2E73" w14:textId="77777777" w:rsid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Για τη διαθεσ</w:t>
            </w:r>
            <w:r>
              <w:rPr>
                <w:rFonts w:ascii="Tahoma" w:hAnsi="Tahoma" w:cs="Tahoma"/>
                <w:color w:val="000000" w:themeColor="text1"/>
                <w:sz w:val="20"/>
                <w:szCs w:val="20"/>
              </w:rPr>
              <w:t>ιμότητα υλικοτεχνικής υποδομής</w:t>
            </w:r>
            <w:r w:rsidRPr="00FE771E">
              <w:rPr>
                <w:rFonts w:ascii="Tahoma" w:hAnsi="Tahoma" w:cs="Tahoma"/>
                <w:color w:val="000000" w:themeColor="text1"/>
                <w:sz w:val="20"/>
                <w:szCs w:val="20"/>
              </w:rPr>
              <w:t>:</w:t>
            </w:r>
          </w:p>
          <w:p w14:paraId="1FC123F0" w14:textId="47C0DD88" w:rsidR="00FE771E" w:rsidRPr="009B204C"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812727" w:rsidRPr="00213598" w14:paraId="5255CA0E" w14:textId="77777777" w:rsidTr="00812727">
        <w:trPr>
          <w:trHeight w:val="589"/>
        </w:trPr>
        <w:tc>
          <w:tcPr>
            <w:tcW w:w="9570" w:type="dxa"/>
            <w:gridSpan w:val="2"/>
            <w:noWrap/>
          </w:tcPr>
          <w:p w14:paraId="163D8CF8" w14:textId="08AEE4F0" w:rsidR="00812727" w:rsidRPr="00812727" w:rsidRDefault="00812727" w:rsidP="00540D94">
            <w:pPr>
              <w:widowControl w:val="0"/>
              <w:tabs>
                <w:tab w:val="num" w:pos="0"/>
              </w:tabs>
              <w:spacing w:beforeLines="60" w:before="144" w:afterLines="60" w:after="144"/>
              <w:jc w:val="both"/>
              <w:rPr>
                <w:rFonts w:ascii="Tahoma" w:hAnsi="Tahoma" w:cs="Tahoma"/>
                <w:b/>
                <w:color w:val="000000" w:themeColor="text1"/>
                <w:sz w:val="20"/>
                <w:szCs w:val="20"/>
              </w:rPr>
            </w:pPr>
            <w:r w:rsidRPr="00812727">
              <w:rPr>
                <w:rFonts w:ascii="Tahoma" w:hAnsi="Tahoma" w:cs="Tahoma"/>
                <w:b/>
                <w:color w:val="000000" w:themeColor="text1"/>
                <w:sz w:val="20"/>
                <w:szCs w:val="20"/>
              </w:rPr>
              <w:t>Για όλες τις Υποδράσεις αν</w:t>
            </w:r>
            <w:r>
              <w:rPr>
                <w:rFonts w:ascii="Tahoma" w:hAnsi="Tahoma" w:cs="Tahoma"/>
                <w:b/>
                <w:color w:val="000000" w:themeColor="text1"/>
                <w:sz w:val="20"/>
                <w:szCs w:val="20"/>
              </w:rPr>
              <w:t>άλογα με τα επιμέρους κριτ</w:t>
            </w:r>
            <w:r w:rsidR="00903671">
              <w:rPr>
                <w:rFonts w:ascii="Tahoma" w:hAnsi="Tahoma" w:cs="Tahoma"/>
                <w:b/>
                <w:color w:val="000000" w:themeColor="text1"/>
                <w:sz w:val="20"/>
                <w:szCs w:val="20"/>
              </w:rPr>
              <w:t>ήρια επιλογής αυτών</w:t>
            </w:r>
            <w:r w:rsidR="00540D94">
              <w:rPr>
                <w:rFonts w:ascii="Tahoma" w:hAnsi="Tahoma" w:cs="Tahoma"/>
                <w:b/>
                <w:color w:val="000000" w:themeColor="text1"/>
                <w:sz w:val="20"/>
                <w:szCs w:val="20"/>
              </w:rPr>
              <w:t xml:space="preserve"> και τη φύση της πρότασης</w:t>
            </w:r>
            <w:r w:rsidRPr="00812727">
              <w:rPr>
                <w:rFonts w:ascii="Tahoma" w:hAnsi="Tahoma" w:cs="Tahoma"/>
                <w:b/>
                <w:color w:val="000000" w:themeColor="text1"/>
                <w:sz w:val="20"/>
                <w:szCs w:val="20"/>
              </w:rPr>
              <w:t>.</w:t>
            </w:r>
          </w:p>
        </w:tc>
      </w:tr>
      <w:tr w:rsidR="00FE771E" w:rsidRPr="00213598" w14:paraId="274111CA" w14:textId="77777777" w:rsidTr="00213598">
        <w:trPr>
          <w:trHeight w:val="1200"/>
        </w:trPr>
        <w:tc>
          <w:tcPr>
            <w:tcW w:w="534" w:type="dxa"/>
            <w:noWrap/>
          </w:tcPr>
          <w:p w14:paraId="52B38CD9" w14:textId="3E709B36"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noWrap/>
          </w:tcPr>
          <w:p w14:paraId="2188B470" w14:textId="77777777"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ετοιμότητα έναρξης υλοποίησης της πρότασης:</w:t>
            </w:r>
          </w:p>
          <w:p w14:paraId="4D2F3640" w14:textId="65523CCA"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Άδεια λειτουργίας, άδεια εγκατάστασης, άδεια δόμησης, επιμέρους άδειες / εγκρίσεις, αιτήσεις για την έκδοση των προηγούμενων.</w:t>
            </w:r>
          </w:p>
        </w:tc>
      </w:tr>
      <w:tr w:rsidR="00DE7D83" w:rsidRPr="00213598" w14:paraId="22214727" w14:textId="77777777" w:rsidTr="00213598">
        <w:trPr>
          <w:trHeight w:val="1200"/>
        </w:trPr>
        <w:tc>
          <w:tcPr>
            <w:tcW w:w="534" w:type="dxa"/>
            <w:noWrap/>
          </w:tcPr>
          <w:p w14:paraId="6F97D228" w14:textId="00FF4388" w:rsidR="00DE7D83"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6</w:t>
            </w:r>
          </w:p>
        </w:tc>
        <w:tc>
          <w:tcPr>
            <w:tcW w:w="9036" w:type="dxa"/>
            <w:noWrap/>
          </w:tcPr>
          <w:p w14:paraId="7AD91F00" w14:textId="77777777" w:rsidR="00DE7D83" w:rsidRDefault="00DE7D83"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ρεαλιστικότητα και την αξιοπιστία του κόστους της πρότασης:</w:t>
            </w:r>
          </w:p>
          <w:p w14:paraId="3A7A315D" w14:textId="77777777" w:rsidR="00DE7D83" w:rsidRDefault="00DE7D83" w:rsidP="00DE7D83">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(αρχείο Αίτηση στήριξης – συμπληρωματικά Ι_2)</w:t>
            </w:r>
          </w:p>
          <w:p w14:paraId="2E66358E" w14:textId="04718EBE" w:rsidR="00DE7D83" w:rsidRPr="00DE7D83" w:rsidRDefault="00812727" w:rsidP="00812727">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Για λοιπές δαπάνες προσφορές/προτιμολόγια. Αν το μοναδιαίο κόστος αυτών ανά τεμάχιο υπερβαίνει τα 1.000 ευρώ ή τα 5.000 ευρώ συνολικού ποσού ανά είδος απαιτούνται τρεις (3) συγκρίσιμες προσφορές/προτιμολόγια, σε αντίθετη περίπτωση τουλάχιστον μία (1).  </w:t>
            </w:r>
            <w:r w:rsidR="00DE7D83">
              <w:rPr>
                <w:rFonts w:ascii="Tahoma" w:hAnsi="Tahoma" w:cs="Tahoma"/>
                <w:color w:val="000000" w:themeColor="text1"/>
                <w:sz w:val="20"/>
                <w:szCs w:val="20"/>
              </w:rPr>
              <w:t xml:space="preserve">  </w:t>
            </w:r>
          </w:p>
        </w:tc>
      </w:tr>
      <w:tr w:rsidR="009B204C" w:rsidRPr="00213598" w14:paraId="5992D42C" w14:textId="77777777" w:rsidTr="00540D94">
        <w:trPr>
          <w:trHeight w:val="949"/>
        </w:trPr>
        <w:tc>
          <w:tcPr>
            <w:tcW w:w="534" w:type="dxa"/>
            <w:noWrap/>
          </w:tcPr>
          <w:p w14:paraId="457D6F01" w14:textId="5BCE74DF"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noWrap/>
          </w:tcPr>
          <w:p w14:paraId="10D71908" w14:textId="77777777" w:rsidR="009B204C"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προώθηση επιχειρηματικότητας ανέργων:</w:t>
            </w:r>
          </w:p>
          <w:p w14:paraId="78185C1E" w14:textId="0CDD30F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ανεργίας από ΟΑΕΔ</w:t>
            </w:r>
          </w:p>
        </w:tc>
      </w:tr>
      <w:tr w:rsidR="00540D94" w:rsidRPr="00213598" w14:paraId="5CE79B3F" w14:textId="77777777" w:rsidTr="00540D94">
        <w:trPr>
          <w:trHeight w:val="866"/>
        </w:trPr>
        <w:tc>
          <w:tcPr>
            <w:tcW w:w="534" w:type="dxa"/>
            <w:noWrap/>
          </w:tcPr>
          <w:p w14:paraId="2FF40100" w14:textId="3C3BB633"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8</w:t>
            </w:r>
          </w:p>
        </w:tc>
        <w:tc>
          <w:tcPr>
            <w:tcW w:w="9036" w:type="dxa"/>
            <w:noWrap/>
          </w:tcPr>
          <w:p w14:paraId="054ED231" w14:textId="77777777"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προώθηση της επιχειρηματικότητας συλλογικών φορέων (Κοιν.ΣΕΠ. κλπ):</w:t>
            </w:r>
          </w:p>
          <w:p w14:paraId="3ED71905" w14:textId="193F8261"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Καταστατικό του φορέα </w:t>
            </w:r>
          </w:p>
        </w:tc>
      </w:tr>
      <w:tr w:rsidR="00540D94" w:rsidRPr="00213598" w14:paraId="7B180EB6" w14:textId="77777777" w:rsidTr="00540D94">
        <w:trPr>
          <w:trHeight w:val="866"/>
        </w:trPr>
        <w:tc>
          <w:tcPr>
            <w:tcW w:w="534" w:type="dxa"/>
            <w:noWrap/>
          </w:tcPr>
          <w:p w14:paraId="7C7E9E17" w14:textId="15AFB2B4" w:rsidR="00540D94"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noWrap/>
          </w:tcPr>
          <w:p w14:paraId="33116433" w14:textId="7777777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τους τίτλους σπουδών, σχετικούς με τη φύση της πρότασης:</w:t>
            </w:r>
          </w:p>
          <w:p w14:paraId="2083CB39" w14:textId="11A583E9"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Πτυχίο ΑΕΙ / ΤΕΙ,</w:t>
            </w:r>
            <w:r w:rsidR="00903671" w:rsidRPr="00C01019">
              <w:rPr>
                <w:rFonts w:ascii="Tahoma" w:hAnsi="Tahoma" w:cs="Tahoma"/>
                <w:sz w:val="20"/>
                <w:szCs w:val="20"/>
              </w:rPr>
              <w:t xml:space="preserve"> Πτυχίο</w:t>
            </w:r>
            <w:r w:rsidRPr="00C01019">
              <w:rPr>
                <w:rFonts w:ascii="Tahoma" w:hAnsi="Tahoma" w:cs="Tahoma"/>
                <w:sz w:val="20"/>
                <w:szCs w:val="20"/>
              </w:rPr>
              <w:t xml:space="preserve"> </w:t>
            </w:r>
            <w:r w:rsidR="00903671" w:rsidRPr="00C01019">
              <w:rPr>
                <w:rFonts w:ascii="Tahoma" w:hAnsi="Tahoma" w:cs="Tahoma"/>
                <w:sz w:val="20"/>
                <w:szCs w:val="20"/>
              </w:rPr>
              <w:t>ΙΕΚ ή ΕΠΑΣ ή Βεβαίωση επαγγελματικής κατάρτισης τουλάχιστον 200 ωρών.</w:t>
            </w:r>
          </w:p>
        </w:tc>
      </w:tr>
      <w:tr w:rsidR="00903671" w:rsidRPr="00213598" w14:paraId="7EAF4B63" w14:textId="77777777" w:rsidTr="00540D94">
        <w:trPr>
          <w:trHeight w:val="866"/>
        </w:trPr>
        <w:tc>
          <w:tcPr>
            <w:tcW w:w="534" w:type="dxa"/>
            <w:noWrap/>
          </w:tcPr>
          <w:p w14:paraId="3498C495" w14:textId="25EC0057"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noWrap/>
          </w:tcPr>
          <w:p w14:paraId="0D038BFB"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επαγγελματική εμπειρία (σχετική με τη φύση της πρότασης):</w:t>
            </w:r>
          </w:p>
          <w:p w14:paraId="63BA572D" w14:textId="4088431E"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Έναρξη και ΚΑΔ από Δ.Ο.Υ. ή βεβαίωση εργοδότη/φορέα συνοδευόμενη από οποιοδήποτε έγγραφο δημοσίου φορέα</w:t>
            </w:r>
            <w:r w:rsidR="00FF180B" w:rsidRPr="00C01019">
              <w:rPr>
                <w:rFonts w:ascii="Arial" w:eastAsia="Times New Roman" w:hAnsi="Arial" w:cs="Arial"/>
                <w:sz w:val="20"/>
                <w:szCs w:val="20"/>
              </w:rPr>
              <w:t xml:space="preserve"> </w:t>
            </w:r>
            <w:r w:rsidR="00FF180B" w:rsidRPr="00C01019">
              <w:rPr>
                <w:rFonts w:ascii="Tahoma" w:hAnsi="Tahoma" w:cs="Tahoma"/>
                <w:sz w:val="20"/>
                <w:szCs w:val="20"/>
              </w:rPr>
              <w:t>που αποδεικνύει τις ημέρες ασφάλισης καθώς και το αντικείμενό της (π.χ. Λογαριασμό Ασφαλισμένου από ΙΚΑ, Βεβαίωση ΕΦΚΑ κτλ)</w:t>
            </w:r>
          </w:p>
        </w:tc>
      </w:tr>
      <w:tr w:rsidR="00903671" w:rsidRPr="00213598" w14:paraId="0BC22F34" w14:textId="77777777" w:rsidTr="00540D94">
        <w:trPr>
          <w:trHeight w:val="866"/>
        </w:trPr>
        <w:tc>
          <w:tcPr>
            <w:tcW w:w="534" w:type="dxa"/>
            <w:noWrap/>
          </w:tcPr>
          <w:p w14:paraId="2A71D5AF" w14:textId="33999590"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noWrap/>
          </w:tcPr>
          <w:p w14:paraId="1FD59113"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συμμετοχή σε υφιστάμενα &amp; τοπικά δίκτυα ομοειδών ή συμπληρωματικών επιχ/σεων:</w:t>
            </w:r>
          </w:p>
          <w:p w14:paraId="6C1F6713" w14:textId="2122EAB4"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από το τοπικό δίκτυο</w:t>
            </w:r>
            <w:r w:rsidR="00801E30" w:rsidRPr="00C01019">
              <w:rPr>
                <w:rFonts w:ascii="Tahoma" w:hAnsi="Tahoma" w:cs="Tahoma"/>
                <w:sz w:val="20"/>
                <w:szCs w:val="20"/>
              </w:rPr>
              <w:t xml:space="preserve"> εφόσον υπάρχει</w:t>
            </w:r>
          </w:p>
        </w:tc>
      </w:tr>
      <w:tr w:rsidR="00E32846" w:rsidRPr="00213598" w14:paraId="7AAB1763" w14:textId="77777777" w:rsidTr="00540D94">
        <w:trPr>
          <w:trHeight w:val="866"/>
        </w:trPr>
        <w:tc>
          <w:tcPr>
            <w:tcW w:w="534" w:type="dxa"/>
            <w:noWrap/>
          </w:tcPr>
          <w:p w14:paraId="608068C7" w14:textId="10AD3870" w:rsidR="00E32846"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noWrap/>
          </w:tcPr>
          <w:p w14:paraId="713AE328" w14:textId="59079356"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της παραγωγής προϊόντων βάσει προτύπου (</w:t>
            </w:r>
            <w:r w:rsidR="002C7CB9" w:rsidRPr="002C7CB9">
              <w:rPr>
                <w:rFonts w:ascii="Tahoma" w:hAnsi="Tahoma" w:cs="Tahoma"/>
                <w:sz w:val="20"/>
                <w:szCs w:val="20"/>
              </w:rPr>
              <w:t>Βιολογικά</w:t>
            </w:r>
            <w:r w:rsidRPr="00C01019">
              <w:rPr>
                <w:rFonts w:ascii="Tahoma" w:hAnsi="Tahoma" w:cs="Tahoma"/>
                <w:sz w:val="20"/>
                <w:szCs w:val="20"/>
              </w:rPr>
              <w:t xml:space="preserve"> κλπ):</w:t>
            </w:r>
          </w:p>
          <w:p w14:paraId="3940813F" w14:textId="00C8FA5E"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Αρμόδιου Διοικητικού Φορέα, Φορέα Πιστοποίησης και συμβάσεις μεταξύ παραγωγών και εν δυνάμει δικαιούχων</w:t>
            </w:r>
          </w:p>
        </w:tc>
        <w:bookmarkStart w:id="0" w:name="_GoBack"/>
        <w:bookmarkEnd w:id="0"/>
      </w:tr>
      <w:tr w:rsidR="00540D94" w:rsidRPr="00213598" w14:paraId="3A10DAEF" w14:textId="77777777" w:rsidTr="00213598">
        <w:trPr>
          <w:trHeight w:val="1200"/>
        </w:trPr>
        <w:tc>
          <w:tcPr>
            <w:tcW w:w="534" w:type="dxa"/>
            <w:noWrap/>
          </w:tcPr>
          <w:p w14:paraId="7E53F3F0" w14:textId="13D166A5" w:rsidR="00540D94" w:rsidRPr="00213598"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noWrap/>
          </w:tcPr>
          <w:p w14:paraId="5208BCFE" w14:textId="77777777" w:rsidR="00540D94"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του κριτηρίου «Εξασφάλιση πρώτων υλών»:</w:t>
            </w:r>
          </w:p>
          <w:p w14:paraId="438A2DE6" w14:textId="77777777"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Ιδιωτικά συμφωνητικά μίσθωσης ή/και Ε9</w:t>
            </w:r>
          </w:p>
          <w:p w14:paraId="75C24CFF" w14:textId="0DB583D0"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Δήλωση ΟΣΔΕ και Ε3</w:t>
            </w:r>
          </w:p>
        </w:tc>
      </w:tr>
      <w:tr w:rsidR="00213598" w:rsidRPr="00213598" w14:paraId="1FFE2B68" w14:textId="77777777" w:rsidTr="00E32846">
        <w:trPr>
          <w:trHeight w:val="600"/>
        </w:trPr>
        <w:tc>
          <w:tcPr>
            <w:tcW w:w="534" w:type="dxa"/>
            <w:noWrap/>
            <w:hideMark/>
          </w:tcPr>
          <w:p w14:paraId="0A85BD93" w14:textId="3A8A081A" w:rsidR="00213598" w:rsidRPr="00213598" w:rsidRDefault="00AA1618"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noWrap/>
          </w:tcPr>
          <w:p w14:paraId="62CE4F3F" w14:textId="77777777" w:rsidR="00213598" w:rsidRPr="00C01019" w:rsidRDefault="00AA1618"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συμβατότητα με την τοπική αρχιτεκτονική:</w:t>
            </w:r>
          </w:p>
          <w:p w14:paraId="57C3D46A"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ΦΕΚ χαρακτηρισμού οικισμού</w:t>
            </w:r>
          </w:p>
          <w:p w14:paraId="765210A2"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αρμοδίου φορέα για χαρακτηρισμό κτιρίου</w:t>
            </w:r>
          </w:p>
          <w:p w14:paraId="47C65D82" w14:textId="08006DB6"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Αρχιτεκτονικά σχέδια εγκεκριμένα από την ΕΠΑΕ ή ιστορικές αναφορές ή οποιαδήποτε άλλη πηγή</w:t>
            </w:r>
          </w:p>
        </w:tc>
      </w:tr>
      <w:tr w:rsidR="00213598" w:rsidRPr="00213598" w14:paraId="5CB3DE19" w14:textId="77777777" w:rsidTr="00E32846">
        <w:trPr>
          <w:trHeight w:val="300"/>
        </w:trPr>
        <w:tc>
          <w:tcPr>
            <w:tcW w:w="534" w:type="dxa"/>
            <w:noWrap/>
            <w:hideMark/>
          </w:tcPr>
          <w:p w14:paraId="74D3ECD3" w14:textId="51B8B68C" w:rsidR="00213598"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16</w:t>
            </w:r>
          </w:p>
        </w:tc>
        <w:tc>
          <w:tcPr>
            <w:tcW w:w="9036" w:type="dxa"/>
          </w:tcPr>
          <w:p w14:paraId="4461462C" w14:textId="77777777" w:rsid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τεκμηρίωση του κριτηρίου «Αναγκαιότητα της πράξης»:</w:t>
            </w:r>
          </w:p>
          <w:p w14:paraId="013155C4" w14:textId="1989B5E5" w:rsidR="002824A4"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Βεβαίωση από αρμόδια Δημοτική Αρχή</w:t>
            </w:r>
          </w:p>
        </w:tc>
      </w:tr>
      <w:tr w:rsidR="00213598" w:rsidRPr="00213598" w14:paraId="08587FF8" w14:textId="77777777" w:rsidTr="00E32846">
        <w:trPr>
          <w:trHeight w:val="300"/>
        </w:trPr>
        <w:tc>
          <w:tcPr>
            <w:tcW w:w="534" w:type="dxa"/>
            <w:noWrap/>
            <w:hideMark/>
          </w:tcPr>
          <w:p w14:paraId="7B5C5120" w14:textId="126F9E09"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1FA14172" w14:textId="5D0B1224"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Προτιμολόγια/προσφορές </w:t>
            </w:r>
            <w:r w:rsidR="00037C9A">
              <w:rPr>
                <w:rFonts w:ascii="Tahoma" w:hAnsi="Tahoma" w:cs="Tahoma"/>
                <w:color w:val="000000" w:themeColor="text1"/>
                <w:sz w:val="20"/>
                <w:szCs w:val="20"/>
              </w:rPr>
              <w:t>όπου αναφέρονται ως δικαιολογητικά τεκμηρίωσης στα επιμέρους κριτήρια των υποδράσεων</w:t>
            </w:r>
          </w:p>
        </w:tc>
      </w:tr>
    </w:tbl>
    <w:p w14:paraId="784951A0" w14:textId="77777777" w:rsidR="00C67171" w:rsidRPr="00213598" w:rsidRDefault="00C67171" w:rsidP="00213598">
      <w:pPr>
        <w:widowControl w:val="0"/>
        <w:tabs>
          <w:tab w:val="num" w:pos="0"/>
        </w:tabs>
        <w:spacing w:beforeLines="60" w:before="144" w:afterLines="60" w:after="144" w:line="240" w:lineRule="auto"/>
        <w:jc w:val="both"/>
        <w:rPr>
          <w:rFonts w:ascii="Tahoma" w:hAnsi="Tahoma" w:cs="Tahoma"/>
          <w:color w:val="000000" w:themeColor="text1"/>
          <w:sz w:val="20"/>
          <w:szCs w:val="20"/>
        </w:rPr>
      </w:pPr>
    </w:p>
    <w:p w14:paraId="090D09FA" w14:textId="77777777" w:rsidR="0042759B" w:rsidRPr="0042759B" w:rsidRDefault="0042759B" w:rsidP="0042759B">
      <w:pPr>
        <w:spacing w:beforeLines="60" w:before="144" w:afterLines="60" w:after="144"/>
        <w:rPr>
          <w:rFonts w:ascii="Tahoma" w:hAnsi="Tahoma" w:cs="Tahoma"/>
          <w:sz w:val="20"/>
          <w:szCs w:val="20"/>
        </w:rPr>
      </w:pPr>
    </w:p>
    <w:p w14:paraId="7D9F9889" w14:textId="77777777" w:rsidR="007C4341" w:rsidRPr="0042759B" w:rsidRDefault="005C4C76" w:rsidP="0042759B">
      <w:pPr>
        <w:pStyle w:val="10"/>
        <w:keepNext w:val="0"/>
        <w:keepLines w:val="0"/>
        <w:widowControl w:val="0"/>
        <w:numPr>
          <w:ilvl w:val="0"/>
          <w:numId w:val="0"/>
        </w:numPr>
        <w:spacing w:beforeLines="60" w:before="144" w:afterLines="60" w:after="144"/>
        <w:rPr>
          <w:sz w:val="20"/>
          <w:szCs w:val="20"/>
        </w:rPr>
      </w:pPr>
      <w:bookmarkStart w:id="1" w:name="_Toc526256856"/>
      <w:r w:rsidRPr="0042759B">
        <w:rPr>
          <w:sz w:val="20"/>
          <w:szCs w:val="20"/>
        </w:rPr>
        <w:t>ΔΙΕΥΚΡΙΝΙΣΕΙΣ ΕΠΙ ΤΩΝ</w:t>
      </w:r>
      <w:r w:rsidR="007C4341" w:rsidRPr="0042759B">
        <w:rPr>
          <w:sz w:val="20"/>
          <w:szCs w:val="20"/>
        </w:rPr>
        <w:t xml:space="preserve"> ΑΠΑΙΤΟΥΜΕΝΩΝ ΔΙΚΑΙΟΛΟΓΗΤΙΚΩΝ</w:t>
      </w:r>
      <w:bookmarkEnd w:id="1"/>
    </w:p>
    <w:p w14:paraId="4C60F71B" w14:textId="78F4895C"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 xml:space="preserve">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τα φωτοαντίγραφα που προσκομίζονται στο φάκελο υποψηφιότητας είναι πιστά αντίγραφα των πρωτοτύπων</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w:t>
      </w:r>
    </w:p>
    <w:p w14:paraId="3EF49DA7"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Οι απαιτούμενες Υπεύθυνες</w:t>
      </w:r>
      <w:r w:rsidR="00CC682F" w:rsidRPr="0042759B">
        <w:rPr>
          <w:rFonts w:ascii="Tahoma" w:hAnsi="Tahoma" w:cs="Tahoma"/>
          <w:color w:val="000000" w:themeColor="text1"/>
          <w:sz w:val="20"/>
          <w:szCs w:val="20"/>
        </w:rPr>
        <w:t xml:space="preserve"> Δηλώσεις είναι της παρ. 4 του Ά</w:t>
      </w:r>
      <w:r w:rsidRPr="0042759B">
        <w:rPr>
          <w:rFonts w:ascii="Tahoma" w:hAnsi="Tahoma" w:cs="Tahoma"/>
          <w:color w:val="000000" w:themeColor="text1"/>
          <w:sz w:val="20"/>
          <w:szCs w:val="20"/>
        </w:rPr>
        <w:t>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950D726"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lastRenderedPageBreak/>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AC5A76" w:rsidRPr="0042759B">
        <w:rPr>
          <w:rFonts w:ascii="Tahoma" w:hAnsi="Tahoma" w:cs="Tahoma"/>
          <w:color w:val="000000" w:themeColor="text1"/>
          <w:sz w:val="20"/>
          <w:szCs w:val="20"/>
        </w:rPr>
        <w:t>πληροί</w:t>
      </w:r>
      <w:r w:rsidRPr="0042759B">
        <w:rPr>
          <w:rFonts w:ascii="Tahoma" w:hAnsi="Tahoma" w:cs="Tahoma"/>
          <w:color w:val="000000" w:themeColor="text1"/>
          <w:sz w:val="20"/>
          <w:szCs w:val="20"/>
        </w:rPr>
        <w:t xml:space="preserve"> τα κατά τα ανωτέρω απαιτούμενα.</w:t>
      </w:r>
    </w:p>
    <w:p w14:paraId="3D5AB195" w14:textId="77777777" w:rsidR="00CB2C21" w:rsidRPr="0042759B" w:rsidRDefault="00CB2C21" w:rsidP="0042759B">
      <w:pPr>
        <w:widowControl w:val="0"/>
        <w:spacing w:beforeLines="60" w:before="144" w:afterLines="60" w:after="144" w:line="240" w:lineRule="auto"/>
        <w:rPr>
          <w:rFonts w:ascii="Tahoma" w:hAnsi="Tahoma" w:cs="Tahoma"/>
          <w:b/>
          <w:color w:val="000000" w:themeColor="text1"/>
          <w:sz w:val="20"/>
          <w:szCs w:val="20"/>
        </w:rPr>
      </w:pPr>
    </w:p>
    <w:sectPr w:rsidR="00CB2C21" w:rsidRPr="0042759B" w:rsidSect="00EF6EA1">
      <w:headerReference w:type="default" r:id="rId8"/>
      <w:footerReference w:type="default" r:id="rId9"/>
      <w:type w:val="continuous"/>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0FD12" w14:textId="77777777" w:rsidR="00694DFC" w:rsidRDefault="00694DFC" w:rsidP="000972D8">
      <w:pPr>
        <w:spacing w:after="0" w:line="240" w:lineRule="auto"/>
      </w:pPr>
      <w:r>
        <w:separator/>
      </w:r>
    </w:p>
  </w:endnote>
  <w:endnote w:type="continuationSeparator" w:id="0">
    <w:p w14:paraId="1D27B365" w14:textId="77777777" w:rsidR="00694DFC" w:rsidRDefault="00694DFC"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inion Pr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Franklin Gothic Medium Cond">
    <w:panose1 w:val="020B0606030402020204"/>
    <w:charset w:val="A1"/>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DA2A3" w14:textId="77777777" w:rsidR="003C67F8" w:rsidRPr="00C67171" w:rsidRDefault="003C67F8" w:rsidP="00C67171">
    <w:pPr>
      <w:pStyle w:val="a6"/>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337C67">
      <w:rPr>
        <w:rFonts w:ascii="Tahoma" w:hAnsi="Tahoma" w:cs="Tahoma"/>
        <w:noProof/>
        <w:sz w:val="18"/>
        <w:szCs w:val="18"/>
      </w:rPr>
      <w:t>5</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0E98E" w14:textId="77777777" w:rsidR="00694DFC" w:rsidRDefault="00694DFC" w:rsidP="000972D8">
      <w:pPr>
        <w:spacing w:after="0" w:line="240" w:lineRule="auto"/>
      </w:pPr>
      <w:r>
        <w:separator/>
      </w:r>
    </w:p>
  </w:footnote>
  <w:footnote w:type="continuationSeparator" w:id="0">
    <w:p w14:paraId="3DD5B715" w14:textId="77777777" w:rsidR="00694DFC" w:rsidRDefault="00694DFC"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3901" w14:textId="77777777" w:rsidR="003C67F8" w:rsidRDefault="003C67F8" w:rsidP="00C67171">
    <w:pPr>
      <w:pStyle w:val="a5"/>
      <w:spacing w:after="240"/>
      <w:jc w:val="center"/>
    </w:pPr>
    <w:r>
      <w:rPr>
        <w:noProof/>
      </w:rPr>
      <w:drawing>
        <wp:inline distT="0" distB="0" distL="0" distR="0" wp14:anchorId="4321CB85" wp14:editId="0289801E">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6B091F8"/>
    <w:lvl w:ilvl="0">
      <w:start w:val="1"/>
      <w:numFmt w:val="decimal"/>
      <w:pStyle w:val="a"/>
      <w:lvlText w:val="%1."/>
      <w:lvlJc w:val="left"/>
      <w:pPr>
        <w:tabs>
          <w:tab w:val="num" w:pos="360"/>
        </w:tabs>
        <w:ind w:left="360" w:hanging="360"/>
      </w:pPr>
    </w:lvl>
  </w:abstractNum>
  <w:abstractNum w:abstractNumId="1"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363D3E"/>
    <w:multiLevelType w:val="hybridMultilevel"/>
    <w:tmpl w:val="40BE2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30259C"/>
    <w:multiLevelType w:val="hybridMultilevel"/>
    <w:tmpl w:val="282CA172"/>
    <w:lvl w:ilvl="0" w:tplc="04080001">
      <w:start w:val="1"/>
      <w:numFmt w:val="bullet"/>
      <w:pStyle w:val="Table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FC21901"/>
    <w:multiLevelType w:val="hybridMultilevel"/>
    <w:tmpl w:val="0284EB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3A7EAC"/>
    <w:multiLevelType w:val="hybridMultilevel"/>
    <w:tmpl w:val="BBF057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7B13793"/>
    <w:multiLevelType w:val="multilevel"/>
    <w:tmpl w:val="3C54B498"/>
    <w:lvl w:ilvl="0">
      <w:start w:val="1"/>
      <w:numFmt w:val="decimal"/>
      <w:pStyle w:val="10"/>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3D9115E3"/>
    <w:multiLevelType w:val="hybridMultilevel"/>
    <w:tmpl w:val="A9E08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E1A337E"/>
    <w:multiLevelType w:val="hybridMultilevel"/>
    <w:tmpl w:val="00200A98"/>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BDD64ABA">
      <w:start w:val="1"/>
      <w:numFmt w:val="decimal"/>
      <w:lvlText w:val="%3)"/>
      <w:lvlJc w:val="left"/>
      <w:pPr>
        <w:tabs>
          <w:tab w:val="num" w:pos="2340"/>
        </w:tabs>
        <w:ind w:left="2340" w:hanging="360"/>
      </w:pPr>
      <w:rPr>
        <w:rFonts w:cs="Times New Roman"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412B48B1"/>
    <w:multiLevelType w:val="hybridMultilevel"/>
    <w:tmpl w:val="EF2E3CB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91B4D09"/>
    <w:multiLevelType w:val="hybridMultilevel"/>
    <w:tmpl w:val="50486D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A334912"/>
    <w:multiLevelType w:val="hybridMultilevel"/>
    <w:tmpl w:val="F16A0C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C9F3DE8"/>
    <w:multiLevelType w:val="hybridMultilevel"/>
    <w:tmpl w:val="806E68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4100277"/>
    <w:multiLevelType w:val="hybridMultilevel"/>
    <w:tmpl w:val="679AE428"/>
    <w:lvl w:ilvl="0" w:tplc="0408000F">
      <w:start w:val="1"/>
      <w:numFmt w:val="decimal"/>
      <w:lvlText w:val="%1."/>
      <w:lvlJc w:val="left"/>
      <w:pPr>
        <w:tabs>
          <w:tab w:val="num" w:pos="360"/>
        </w:tabs>
        <w:ind w:left="360" w:hanging="360"/>
      </w:pPr>
    </w:lvl>
    <w:lvl w:ilvl="1" w:tplc="EC3C64AE">
      <w:start w:val="1"/>
      <w:numFmt w:val="decimal"/>
      <w:lvlText w:val="%2."/>
      <w:lvlJc w:val="left"/>
      <w:pPr>
        <w:tabs>
          <w:tab w:val="num" w:pos="1080"/>
        </w:tabs>
        <w:ind w:left="1080" w:hanging="360"/>
      </w:pPr>
      <w:rPr>
        <w:rFonts w:hint="default"/>
        <w:b/>
        <w:i w:val="0"/>
      </w:rPr>
    </w:lvl>
    <w:lvl w:ilvl="2" w:tplc="9CA28E98">
      <w:start w:val="1"/>
      <w:numFmt w:val="lowerRoman"/>
      <w:lvlText w:val="%3."/>
      <w:lvlJc w:val="right"/>
      <w:pPr>
        <w:tabs>
          <w:tab w:val="num" w:pos="1800"/>
        </w:tabs>
        <w:ind w:left="1800" w:hanging="180"/>
      </w:pPr>
      <w:rPr>
        <w:rFonts w:hint="default"/>
      </w:rPr>
    </w:lvl>
    <w:lvl w:ilvl="3" w:tplc="04080003">
      <w:start w:val="1"/>
      <w:numFmt w:val="bullet"/>
      <w:lvlText w:val="o"/>
      <w:lvlJc w:val="left"/>
      <w:pPr>
        <w:tabs>
          <w:tab w:val="num" w:pos="2520"/>
        </w:tabs>
        <w:ind w:left="2520" w:hanging="360"/>
      </w:pPr>
      <w:rPr>
        <w:rFonts w:ascii="Courier New" w:hAnsi="Courier New" w:cs="Courier New" w:hint="default"/>
      </w:r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93F58A8"/>
    <w:multiLevelType w:val="hybridMultilevel"/>
    <w:tmpl w:val="F6E42A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71366488"/>
    <w:multiLevelType w:val="hybridMultilevel"/>
    <w:tmpl w:val="FEC6BA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7A333B96"/>
    <w:multiLevelType w:val="hybridMultilevel"/>
    <w:tmpl w:val="41F49BC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8"/>
  </w:num>
  <w:num w:numId="3">
    <w:abstractNumId w:val="1"/>
  </w:num>
  <w:num w:numId="4">
    <w:abstractNumId w:val="2"/>
  </w:num>
  <w:num w:numId="5">
    <w:abstractNumId w:val="16"/>
  </w:num>
  <w:num w:numId="6">
    <w:abstractNumId w:val="9"/>
  </w:num>
  <w:num w:numId="7">
    <w:abstractNumId w:val="31"/>
  </w:num>
  <w:num w:numId="8">
    <w:abstractNumId w:val="33"/>
  </w:num>
  <w:num w:numId="9">
    <w:abstractNumId w:val="7"/>
  </w:num>
  <w:num w:numId="10">
    <w:abstractNumId w:val="34"/>
  </w:num>
  <w:num w:numId="11">
    <w:abstractNumId w:val="24"/>
  </w:num>
  <w:num w:numId="12">
    <w:abstractNumId w:val="22"/>
  </w:num>
  <w:num w:numId="13">
    <w:abstractNumId w:val="32"/>
  </w:num>
  <w:num w:numId="14">
    <w:abstractNumId w:val="4"/>
  </w:num>
  <w:num w:numId="15">
    <w:abstractNumId w:val="3"/>
  </w:num>
  <w:num w:numId="16">
    <w:abstractNumId w:val="23"/>
  </w:num>
  <w:num w:numId="17">
    <w:abstractNumId w:val="8"/>
  </w:num>
  <w:num w:numId="18">
    <w:abstractNumId w:val="21"/>
  </w:num>
  <w:num w:numId="19">
    <w:abstractNumId w:val="26"/>
  </w:num>
  <w:num w:numId="20">
    <w:abstractNumId w:val="25"/>
  </w:num>
  <w:num w:numId="21">
    <w:abstractNumId w:val="27"/>
  </w:num>
  <w:num w:numId="22">
    <w:abstractNumId w:val="17"/>
  </w:num>
  <w:num w:numId="23">
    <w:abstractNumId w:val="13"/>
  </w:num>
  <w:num w:numId="24">
    <w:abstractNumId w:val="0"/>
  </w:num>
  <w:num w:numId="25">
    <w:abstractNumId w:val="6"/>
  </w:num>
  <w:num w:numId="26">
    <w:abstractNumId w:val="14"/>
  </w:num>
  <w:num w:numId="27">
    <w:abstractNumId w:val="20"/>
  </w:num>
  <w:num w:numId="28">
    <w:abstractNumId w:val="29"/>
  </w:num>
  <w:num w:numId="29">
    <w:abstractNumId w:val="17"/>
  </w:num>
  <w:num w:numId="30">
    <w:abstractNumId w:val="19"/>
  </w:num>
  <w:num w:numId="31">
    <w:abstractNumId w:val="17"/>
  </w:num>
  <w:num w:numId="32">
    <w:abstractNumId w:val="30"/>
  </w:num>
  <w:num w:numId="33">
    <w:abstractNumId w:val="15"/>
  </w:num>
  <w:num w:numId="34">
    <w:abstractNumId w:val="11"/>
  </w:num>
  <w:num w:numId="35">
    <w:abstractNumId w:val="5"/>
  </w:num>
  <w:num w:numId="36">
    <w:abstractNumId w:val="18"/>
  </w:num>
  <w:num w:numId="37">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603E"/>
    <w:rsid w:val="000060E8"/>
    <w:rsid w:val="00007E9C"/>
    <w:rsid w:val="0001130E"/>
    <w:rsid w:val="00011D89"/>
    <w:rsid w:val="000126B3"/>
    <w:rsid w:val="00013090"/>
    <w:rsid w:val="00015F1C"/>
    <w:rsid w:val="00017DD9"/>
    <w:rsid w:val="00022FBA"/>
    <w:rsid w:val="00023AEF"/>
    <w:rsid w:val="00024F5C"/>
    <w:rsid w:val="00026226"/>
    <w:rsid w:val="0003218B"/>
    <w:rsid w:val="00033263"/>
    <w:rsid w:val="00033C90"/>
    <w:rsid w:val="00034C08"/>
    <w:rsid w:val="00034F22"/>
    <w:rsid w:val="00036349"/>
    <w:rsid w:val="00037C9A"/>
    <w:rsid w:val="00040EAB"/>
    <w:rsid w:val="0004237C"/>
    <w:rsid w:val="000435E4"/>
    <w:rsid w:val="00043790"/>
    <w:rsid w:val="000443CB"/>
    <w:rsid w:val="000447E9"/>
    <w:rsid w:val="00044F58"/>
    <w:rsid w:val="00046259"/>
    <w:rsid w:val="0004625E"/>
    <w:rsid w:val="000477AF"/>
    <w:rsid w:val="00052824"/>
    <w:rsid w:val="00053E65"/>
    <w:rsid w:val="0005501E"/>
    <w:rsid w:val="0005513D"/>
    <w:rsid w:val="00056BDD"/>
    <w:rsid w:val="000573BF"/>
    <w:rsid w:val="000574CA"/>
    <w:rsid w:val="000579A5"/>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01F"/>
    <w:rsid w:val="0008027B"/>
    <w:rsid w:val="00080476"/>
    <w:rsid w:val="00081B56"/>
    <w:rsid w:val="00081F70"/>
    <w:rsid w:val="00082C77"/>
    <w:rsid w:val="00084713"/>
    <w:rsid w:val="0008561E"/>
    <w:rsid w:val="0008748F"/>
    <w:rsid w:val="00087547"/>
    <w:rsid w:val="00091C5C"/>
    <w:rsid w:val="000934F4"/>
    <w:rsid w:val="00093709"/>
    <w:rsid w:val="00093FBE"/>
    <w:rsid w:val="000957B4"/>
    <w:rsid w:val="000972D8"/>
    <w:rsid w:val="000A0F03"/>
    <w:rsid w:val="000A24A0"/>
    <w:rsid w:val="000A29E5"/>
    <w:rsid w:val="000A3E35"/>
    <w:rsid w:val="000A5DC0"/>
    <w:rsid w:val="000B09AC"/>
    <w:rsid w:val="000B0F3B"/>
    <w:rsid w:val="000B1327"/>
    <w:rsid w:val="000B3C9E"/>
    <w:rsid w:val="000B4FAD"/>
    <w:rsid w:val="000B699F"/>
    <w:rsid w:val="000C14BE"/>
    <w:rsid w:val="000D0538"/>
    <w:rsid w:val="000D0552"/>
    <w:rsid w:val="000D07A6"/>
    <w:rsid w:val="000D25AF"/>
    <w:rsid w:val="000D25C5"/>
    <w:rsid w:val="000D291D"/>
    <w:rsid w:val="000D3A38"/>
    <w:rsid w:val="000D4085"/>
    <w:rsid w:val="000D4204"/>
    <w:rsid w:val="000D52DD"/>
    <w:rsid w:val="000D54DB"/>
    <w:rsid w:val="000D556A"/>
    <w:rsid w:val="000D6978"/>
    <w:rsid w:val="000E161B"/>
    <w:rsid w:val="000E1E09"/>
    <w:rsid w:val="000E3C5F"/>
    <w:rsid w:val="000E5EE9"/>
    <w:rsid w:val="000E6C8D"/>
    <w:rsid w:val="000F030B"/>
    <w:rsid w:val="000F0DD9"/>
    <w:rsid w:val="000F1460"/>
    <w:rsid w:val="000F2950"/>
    <w:rsid w:val="000F5F74"/>
    <w:rsid w:val="000F71D6"/>
    <w:rsid w:val="001044E3"/>
    <w:rsid w:val="0010721A"/>
    <w:rsid w:val="0010749A"/>
    <w:rsid w:val="001076A4"/>
    <w:rsid w:val="001118A8"/>
    <w:rsid w:val="00112048"/>
    <w:rsid w:val="00112590"/>
    <w:rsid w:val="00112C5A"/>
    <w:rsid w:val="0011455F"/>
    <w:rsid w:val="00116636"/>
    <w:rsid w:val="00116CA7"/>
    <w:rsid w:val="00117247"/>
    <w:rsid w:val="00120CE0"/>
    <w:rsid w:val="0012398A"/>
    <w:rsid w:val="0012420E"/>
    <w:rsid w:val="00126153"/>
    <w:rsid w:val="0012738A"/>
    <w:rsid w:val="0012792F"/>
    <w:rsid w:val="00130F35"/>
    <w:rsid w:val="00132052"/>
    <w:rsid w:val="00132E77"/>
    <w:rsid w:val="00133F04"/>
    <w:rsid w:val="00136024"/>
    <w:rsid w:val="0014136B"/>
    <w:rsid w:val="0014351F"/>
    <w:rsid w:val="00144159"/>
    <w:rsid w:val="00145CB6"/>
    <w:rsid w:val="001475B9"/>
    <w:rsid w:val="00150CBD"/>
    <w:rsid w:val="00155737"/>
    <w:rsid w:val="00155F3D"/>
    <w:rsid w:val="00161602"/>
    <w:rsid w:val="00163980"/>
    <w:rsid w:val="001660C8"/>
    <w:rsid w:val="00166697"/>
    <w:rsid w:val="0016683E"/>
    <w:rsid w:val="00167B10"/>
    <w:rsid w:val="00170DEF"/>
    <w:rsid w:val="00172470"/>
    <w:rsid w:val="00175558"/>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1CD"/>
    <w:rsid w:val="001B2E45"/>
    <w:rsid w:val="001B3A0A"/>
    <w:rsid w:val="001B5105"/>
    <w:rsid w:val="001B75C2"/>
    <w:rsid w:val="001B7E61"/>
    <w:rsid w:val="001C0081"/>
    <w:rsid w:val="001C0DBA"/>
    <w:rsid w:val="001C4760"/>
    <w:rsid w:val="001C4FCD"/>
    <w:rsid w:val="001C5535"/>
    <w:rsid w:val="001C6597"/>
    <w:rsid w:val="001C6BD2"/>
    <w:rsid w:val="001C70E8"/>
    <w:rsid w:val="001D1C8A"/>
    <w:rsid w:val="001D2036"/>
    <w:rsid w:val="001D39C9"/>
    <w:rsid w:val="001D46D0"/>
    <w:rsid w:val="001D4BC3"/>
    <w:rsid w:val="001D6012"/>
    <w:rsid w:val="001D6AC6"/>
    <w:rsid w:val="001D783A"/>
    <w:rsid w:val="001D7E9B"/>
    <w:rsid w:val="001E0314"/>
    <w:rsid w:val="001E0806"/>
    <w:rsid w:val="001E18D0"/>
    <w:rsid w:val="001E19D5"/>
    <w:rsid w:val="001E6428"/>
    <w:rsid w:val="001E71DB"/>
    <w:rsid w:val="001F0288"/>
    <w:rsid w:val="001F1AAF"/>
    <w:rsid w:val="001F32DA"/>
    <w:rsid w:val="001F54D6"/>
    <w:rsid w:val="001F56C2"/>
    <w:rsid w:val="001F6E05"/>
    <w:rsid w:val="001F7D92"/>
    <w:rsid w:val="001F7DC1"/>
    <w:rsid w:val="00201E1A"/>
    <w:rsid w:val="00202E10"/>
    <w:rsid w:val="00203325"/>
    <w:rsid w:val="00204C8C"/>
    <w:rsid w:val="002054EA"/>
    <w:rsid w:val="002060C7"/>
    <w:rsid w:val="00207D88"/>
    <w:rsid w:val="002100BD"/>
    <w:rsid w:val="002123DA"/>
    <w:rsid w:val="00212A2E"/>
    <w:rsid w:val="00213598"/>
    <w:rsid w:val="0021629D"/>
    <w:rsid w:val="00220D5E"/>
    <w:rsid w:val="0022267A"/>
    <w:rsid w:val="00222F2D"/>
    <w:rsid w:val="00224900"/>
    <w:rsid w:val="002256FA"/>
    <w:rsid w:val="0022690A"/>
    <w:rsid w:val="00234287"/>
    <w:rsid w:val="002343E7"/>
    <w:rsid w:val="00235B8D"/>
    <w:rsid w:val="00236CA9"/>
    <w:rsid w:val="00237C79"/>
    <w:rsid w:val="00237DF9"/>
    <w:rsid w:val="0024088E"/>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5634"/>
    <w:rsid w:val="00257640"/>
    <w:rsid w:val="002579E0"/>
    <w:rsid w:val="00260714"/>
    <w:rsid w:val="00263013"/>
    <w:rsid w:val="0026480D"/>
    <w:rsid w:val="0026601A"/>
    <w:rsid w:val="00266AD0"/>
    <w:rsid w:val="0026714B"/>
    <w:rsid w:val="00267C8C"/>
    <w:rsid w:val="00270670"/>
    <w:rsid w:val="00270B80"/>
    <w:rsid w:val="00270C19"/>
    <w:rsid w:val="00270FB0"/>
    <w:rsid w:val="002725ED"/>
    <w:rsid w:val="00273625"/>
    <w:rsid w:val="00277C9E"/>
    <w:rsid w:val="00280C1B"/>
    <w:rsid w:val="002824A4"/>
    <w:rsid w:val="00282B46"/>
    <w:rsid w:val="00283E29"/>
    <w:rsid w:val="00284F1E"/>
    <w:rsid w:val="00285035"/>
    <w:rsid w:val="002879FC"/>
    <w:rsid w:val="00290B42"/>
    <w:rsid w:val="002911D2"/>
    <w:rsid w:val="00291E5E"/>
    <w:rsid w:val="002938D5"/>
    <w:rsid w:val="0029453C"/>
    <w:rsid w:val="00296C09"/>
    <w:rsid w:val="002A0753"/>
    <w:rsid w:val="002A0FEC"/>
    <w:rsid w:val="002A1E42"/>
    <w:rsid w:val="002A3BC5"/>
    <w:rsid w:val="002A4D0D"/>
    <w:rsid w:val="002A52E1"/>
    <w:rsid w:val="002A6832"/>
    <w:rsid w:val="002B09E6"/>
    <w:rsid w:val="002B1656"/>
    <w:rsid w:val="002B342A"/>
    <w:rsid w:val="002B39D2"/>
    <w:rsid w:val="002B45D9"/>
    <w:rsid w:val="002B4F7E"/>
    <w:rsid w:val="002B56D2"/>
    <w:rsid w:val="002B639C"/>
    <w:rsid w:val="002B6661"/>
    <w:rsid w:val="002C0A84"/>
    <w:rsid w:val="002C0D3E"/>
    <w:rsid w:val="002C1526"/>
    <w:rsid w:val="002C423E"/>
    <w:rsid w:val="002C580F"/>
    <w:rsid w:val="002C5D38"/>
    <w:rsid w:val="002C68FF"/>
    <w:rsid w:val="002C7CB9"/>
    <w:rsid w:val="002C7D78"/>
    <w:rsid w:val="002D2387"/>
    <w:rsid w:val="002D2F1A"/>
    <w:rsid w:val="002D3EC7"/>
    <w:rsid w:val="002D4345"/>
    <w:rsid w:val="002D47B4"/>
    <w:rsid w:val="002D4E09"/>
    <w:rsid w:val="002D62F1"/>
    <w:rsid w:val="002D63DF"/>
    <w:rsid w:val="002D69BC"/>
    <w:rsid w:val="002D738F"/>
    <w:rsid w:val="002D75BD"/>
    <w:rsid w:val="002E0503"/>
    <w:rsid w:val="002E10A6"/>
    <w:rsid w:val="002E1413"/>
    <w:rsid w:val="002F121A"/>
    <w:rsid w:val="002F19A1"/>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37C67"/>
    <w:rsid w:val="003428D9"/>
    <w:rsid w:val="0034339E"/>
    <w:rsid w:val="00343B5B"/>
    <w:rsid w:val="00344B1F"/>
    <w:rsid w:val="00350C41"/>
    <w:rsid w:val="00350EA1"/>
    <w:rsid w:val="003514AD"/>
    <w:rsid w:val="0035351D"/>
    <w:rsid w:val="0035378D"/>
    <w:rsid w:val="0035727E"/>
    <w:rsid w:val="00357BD3"/>
    <w:rsid w:val="003600E0"/>
    <w:rsid w:val="003606A8"/>
    <w:rsid w:val="00360711"/>
    <w:rsid w:val="00362AE4"/>
    <w:rsid w:val="00362DB2"/>
    <w:rsid w:val="00362DF7"/>
    <w:rsid w:val="0036486E"/>
    <w:rsid w:val="00367055"/>
    <w:rsid w:val="00370725"/>
    <w:rsid w:val="003718DB"/>
    <w:rsid w:val="00372723"/>
    <w:rsid w:val="0037300F"/>
    <w:rsid w:val="003731F2"/>
    <w:rsid w:val="00373F07"/>
    <w:rsid w:val="00374B4A"/>
    <w:rsid w:val="00375655"/>
    <w:rsid w:val="003757BF"/>
    <w:rsid w:val="00375DE7"/>
    <w:rsid w:val="0037667E"/>
    <w:rsid w:val="003807E7"/>
    <w:rsid w:val="0038197C"/>
    <w:rsid w:val="00382616"/>
    <w:rsid w:val="0038381A"/>
    <w:rsid w:val="00385BB8"/>
    <w:rsid w:val="00390312"/>
    <w:rsid w:val="00390E46"/>
    <w:rsid w:val="00391159"/>
    <w:rsid w:val="00392FED"/>
    <w:rsid w:val="00394A8A"/>
    <w:rsid w:val="0039648E"/>
    <w:rsid w:val="003972BB"/>
    <w:rsid w:val="0039773B"/>
    <w:rsid w:val="00397E5D"/>
    <w:rsid w:val="003A0DB1"/>
    <w:rsid w:val="003A2C82"/>
    <w:rsid w:val="003A3B55"/>
    <w:rsid w:val="003A4C35"/>
    <w:rsid w:val="003A547B"/>
    <w:rsid w:val="003B0AF7"/>
    <w:rsid w:val="003B0E80"/>
    <w:rsid w:val="003B4FBD"/>
    <w:rsid w:val="003B76DE"/>
    <w:rsid w:val="003B7D9C"/>
    <w:rsid w:val="003C0C7A"/>
    <w:rsid w:val="003C0ED6"/>
    <w:rsid w:val="003C1DAA"/>
    <w:rsid w:val="003C53B4"/>
    <w:rsid w:val="003C67F8"/>
    <w:rsid w:val="003C6FDD"/>
    <w:rsid w:val="003D0E60"/>
    <w:rsid w:val="003D1A9C"/>
    <w:rsid w:val="003D212C"/>
    <w:rsid w:val="003D2236"/>
    <w:rsid w:val="003D2BC0"/>
    <w:rsid w:val="003D339E"/>
    <w:rsid w:val="003D3DA8"/>
    <w:rsid w:val="003E283A"/>
    <w:rsid w:val="003E56D3"/>
    <w:rsid w:val="003E798A"/>
    <w:rsid w:val="003F15AB"/>
    <w:rsid w:val="003F192D"/>
    <w:rsid w:val="003F192F"/>
    <w:rsid w:val="003F2AD4"/>
    <w:rsid w:val="003F339D"/>
    <w:rsid w:val="003F48A5"/>
    <w:rsid w:val="003F55AE"/>
    <w:rsid w:val="003F6149"/>
    <w:rsid w:val="003F6C18"/>
    <w:rsid w:val="003F6F95"/>
    <w:rsid w:val="003F7FD8"/>
    <w:rsid w:val="004008CF"/>
    <w:rsid w:val="004029CC"/>
    <w:rsid w:val="00404672"/>
    <w:rsid w:val="0040560F"/>
    <w:rsid w:val="00406113"/>
    <w:rsid w:val="00410D22"/>
    <w:rsid w:val="004111ED"/>
    <w:rsid w:val="0041169D"/>
    <w:rsid w:val="004116B1"/>
    <w:rsid w:val="00411F92"/>
    <w:rsid w:val="00415668"/>
    <w:rsid w:val="0041626C"/>
    <w:rsid w:val="00417566"/>
    <w:rsid w:val="00417C86"/>
    <w:rsid w:val="004215D6"/>
    <w:rsid w:val="00422362"/>
    <w:rsid w:val="004228BB"/>
    <w:rsid w:val="00422BF4"/>
    <w:rsid w:val="00424554"/>
    <w:rsid w:val="00425C1F"/>
    <w:rsid w:val="0042759B"/>
    <w:rsid w:val="00427F96"/>
    <w:rsid w:val="004314E9"/>
    <w:rsid w:val="0043459A"/>
    <w:rsid w:val="00434A36"/>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84778"/>
    <w:rsid w:val="00486CC3"/>
    <w:rsid w:val="0049043B"/>
    <w:rsid w:val="00490FBC"/>
    <w:rsid w:val="004914F3"/>
    <w:rsid w:val="00492BA6"/>
    <w:rsid w:val="00492D3D"/>
    <w:rsid w:val="00493611"/>
    <w:rsid w:val="00495F3A"/>
    <w:rsid w:val="00496602"/>
    <w:rsid w:val="004973D0"/>
    <w:rsid w:val="004978B8"/>
    <w:rsid w:val="004A0562"/>
    <w:rsid w:val="004A0A33"/>
    <w:rsid w:val="004A182A"/>
    <w:rsid w:val="004A33C0"/>
    <w:rsid w:val="004A5DE5"/>
    <w:rsid w:val="004A5F93"/>
    <w:rsid w:val="004A630C"/>
    <w:rsid w:val="004A6720"/>
    <w:rsid w:val="004A7992"/>
    <w:rsid w:val="004B09A5"/>
    <w:rsid w:val="004B4A78"/>
    <w:rsid w:val="004B5589"/>
    <w:rsid w:val="004B6306"/>
    <w:rsid w:val="004B7AE7"/>
    <w:rsid w:val="004C03AB"/>
    <w:rsid w:val="004C45D0"/>
    <w:rsid w:val="004C59A3"/>
    <w:rsid w:val="004D31A6"/>
    <w:rsid w:val="004D3333"/>
    <w:rsid w:val="004D3DAD"/>
    <w:rsid w:val="004D469E"/>
    <w:rsid w:val="004D4777"/>
    <w:rsid w:val="004D67C3"/>
    <w:rsid w:val="004E0EB4"/>
    <w:rsid w:val="004E28C8"/>
    <w:rsid w:val="004E2B8F"/>
    <w:rsid w:val="004E3232"/>
    <w:rsid w:val="004E54B1"/>
    <w:rsid w:val="004E574F"/>
    <w:rsid w:val="004E6623"/>
    <w:rsid w:val="004F00BB"/>
    <w:rsid w:val="004F0221"/>
    <w:rsid w:val="004F1A26"/>
    <w:rsid w:val="004F1C09"/>
    <w:rsid w:val="004F460D"/>
    <w:rsid w:val="004F4888"/>
    <w:rsid w:val="004F4DFD"/>
    <w:rsid w:val="004F5BD4"/>
    <w:rsid w:val="004F5C78"/>
    <w:rsid w:val="004F6100"/>
    <w:rsid w:val="004F7778"/>
    <w:rsid w:val="004F7C97"/>
    <w:rsid w:val="0050372C"/>
    <w:rsid w:val="00503A10"/>
    <w:rsid w:val="00503BA8"/>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0D94"/>
    <w:rsid w:val="00542752"/>
    <w:rsid w:val="00542B1D"/>
    <w:rsid w:val="0054359B"/>
    <w:rsid w:val="0055733B"/>
    <w:rsid w:val="0055778B"/>
    <w:rsid w:val="0056016A"/>
    <w:rsid w:val="005610D8"/>
    <w:rsid w:val="00561D7C"/>
    <w:rsid w:val="00561DA9"/>
    <w:rsid w:val="00561F73"/>
    <w:rsid w:val="00562748"/>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3AD"/>
    <w:rsid w:val="00583664"/>
    <w:rsid w:val="00584DEB"/>
    <w:rsid w:val="00587084"/>
    <w:rsid w:val="0058765F"/>
    <w:rsid w:val="00591D07"/>
    <w:rsid w:val="0059239E"/>
    <w:rsid w:val="00594434"/>
    <w:rsid w:val="005968CF"/>
    <w:rsid w:val="005A03F3"/>
    <w:rsid w:val="005A053D"/>
    <w:rsid w:val="005A12A2"/>
    <w:rsid w:val="005A18DD"/>
    <w:rsid w:val="005A269A"/>
    <w:rsid w:val="005A2F59"/>
    <w:rsid w:val="005A3EAE"/>
    <w:rsid w:val="005A6780"/>
    <w:rsid w:val="005B0741"/>
    <w:rsid w:val="005B07F2"/>
    <w:rsid w:val="005B0B3B"/>
    <w:rsid w:val="005B324E"/>
    <w:rsid w:val="005B3CE0"/>
    <w:rsid w:val="005B4A02"/>
    <w:rsid w:val="005B56F6"/>
    <w:rsid w:val="005B5E60"/>
    <w:rsid w:val="005C0292"/>
    <w:rsid w:val="005C358D"/>
    <w:rsid w:val="005C3B39"/>
    <w:rsid w:val="005C4303"/>
    <w:rsid w:val="005C47DA"/>
    <w:rsid w:val="005C4951"/>
    <w:rsid w:val="005C4C76"/>
    <w:rsid w:val="005C4D58"/>
    <w:rsid w:val="005C4E51"/>
    <w:rsid w:val="005C59B3"/>
    <w:rsid w:val="005C63CB"/>
    <w:rsid w:val="005D0820"/>
    <w:rsid w:val="005D1887"/>
    <w:rsid w:val="005D1E77"/>
    <w:rsid w:val="005D23A0"/>
    <w:rsid w:val="005D35CD"/>
    <w:rsid w:val="005D5328"/>
    <w:rsid w:val="005D6123"/>
    <w:rsid w:val="005D62C1"/>
    <w:rsid w:val="005E0100"/>
    <w:rsid w:val="005E2497"/>
    <w:rsid w:val="005E2CD5"/>
    <w:rsid w:val="005E494F"/>
    <w:rsid w:val="005E5899"/>
    <w:rsid w:val="005F0D37"/>
    <w:rsid w:val="005F33F3"/>
    <w:rsid w:val="005F58F4"/>
    <w:rsid w:val="005F5A61"/>
    <w:rsid w:val="005F5FB6"/>
    <w:rsid w:val="005F6145"/>
    <w:rsid w:val="005F6B10"/>
    <w:rsid w:val="00601184"/>
    <w:rsid w:val="00602CEE"/>
    <w:rsid w:val="00603147"/>
    <w:rsid w:val="00604070"/>
    <w:rsid w:val="00611AA0"/>
    <w:rsid w:val="00612368"/>
    <w:rsid w:val="006140BA"/>
    <w:rsid w:val="00615662"/>
    <w:rsid w:val="00615ECA"/>
    <w:rsid w:val="00617979"/>
    <w:rsid w:val="00617FF3"/>
    <w:rsid w:val="00620111"/>
    <w:rsid w:val="006205F9"/>
    <w:rsid w:val="00620AF4"/>
    <w:rsid w:val="006270B1"/>
    <w:rsid w:val="00627433"/>
    <w:rsid w:val="00630022"/>
    <w:rsid w:val="0063021E"/>
    <w:rsid w:val="00630426"/>
    <w:rsid w:val="0063088C"/>
    <w:rsid w:val="006314CE"/>
    <w:rsid w:val="00632852"/>
    <w:rsid w:val="0063606C"/>
    <w:rsid w:val="00643A4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336"/>
    <w:rsid w:val="0067578E"/>
    <w:rsid w:val="00676917"/>
    <w:rsid w:val="00681CB7"/>
    <w:rsid w:val="00684D0D"/>
    <w:rsid w:val="006857FF"/>
    <w:rsid w:val="00687D80"/>
    <w:rsid w:val="00692564"/>
    <w:rsid w:val="00692CC9"/>
    <w:rsid w:val="00694230"/>
    <w:rsid w:val="006944AF"/>
    <w:rsid w:val="00694600"/>
    <w:rsid w:val="00694DFC"/>
    <w:rsid w:val="00694EF7"/>
    <w:rsid w:val="0069538D"/>
    <w:rsid w:val="00695677"/>
    <w:rsid w:val="00695B2B"/>
    <w:rsid w:val="00695FA2"/>
    <w:rsid w:val="006962B9"/>
    <w:rsid w:val="006A0C63"/>
    <w:rsid w:val="006A2E3B"/>
    <w:rsid w:val="006A5C15"/>
    <w:rsid w:val="006B03A6"/>
    <w:rsid w:val="006B2886"/>
    <w:rsid w:val="006B3175"/>
    <w:rsid w:val="006B4777"/>
    <w:rsid w:val="006B4C9A"/>
    <w:rsid w:val="006B4D0F"/>
    <w:rsid w:val="006B7136"/>
    <w:rsid w:val="006B7897"/>
    <w:rsid w:val="006C05FB"/>
    <w:rsid w:val="006C2018"/>
    <w:rsid w:val="006C4E3D"/>
    <w:rsid w:val="006C719F"/>
    <w:rsid w:val="006C7A42"/>
    <w:rsid w:val="006D1226"/>
    <w:rsid w:val="006D1374"/>
    <w:rsid w:val="006D1399"/>
    <w:rsid w:val="006D40E3"/>
    <w:rsid w:val="006D49FF"/>
    <w:rsid w:val="006D4C6A"/>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CA6"/>
    <w:rsid w:val="0070090A"/>
    <w:rsid w:val="00703109"/>
    <w:rsid w:val="0070369E"/>
    <w:rsid w:val="00703985"/>
    <w:rsid w:val="00704DE4"/>
    <w:rsid w:val="00705154"/>
    <w:rsid w:val="00706B3A"/>
    <w:rsid w:val="00706F38"/>
    <w:rsid w:val="00711412"/>
    <w:rsid w:val="007122F4"/>
    <w:rsid w:val="00716A08"/>
    <w:rsid w:val="00717096"/>
    <w:rsid w:val="00720115"/>
    <w:rsid w:val="007217A1"/>
    <w:rsid w:val="00723680"/>
    <w:rsid w:val="00723C02"/>
    <w:rsid w:val="00724820"/>
    <w:rsid w:val="00724A01"/>
    <w:rsid w:val="00724FCF"/>
    <w:rsid w:val="0073063D"/>
    <w:rsid w:val="007327BF"/>
    <w:rsid w:val="00732E95"/>
    <w:rsid w:val="00733E45"/>
    <w:rsid w:val="00734ABA"/>
    <w:rsid w:val="007352D1"/>
    <w:rsid w:val="007355A6"/>
    <w:rsid w:val="00736D66"/>
    <w:rsid w:val="00740263"/>
    <w:rsid w:val="007411F3"/>
    <w:rsid w:val="00741723"/>
    <w:rsid w:val="00741DC3"/>
    <w:rsid w:val="00742475"/>
    <w:rsid w:val="007434CE"/>
    <w:rsid w:val="00744405"/>
    <w:rsid w:val="00750056"/>
    <w:rsid w:val="007501DE"/>
    <w:rsid w:val="00750900"/>
    <w:rsid w:val="00751FDC"/>
    <w:rsid w:val="0075382B"/>
    <w:rsid w:val="0075510B"/>
    <w:rsid w:val="007612CD"/>
    <w:rsid w:val="00761495"/>
    <w:rsid w:val="00764B9F"/>
    <w:rsid w:val="00767D18"/>
    <w:rsid w:val="00770852"/>
    <w:rsid w:val="0077253D"/>
    <w:rsid w:val="0077333D"/>
    <w:rsid w:val="007739A9"/>
    <w:rsid w:val="00773D2A"/>
    <w:rsid w:val="00774300"/>
    <w:rsid w:val="00775CD9"/>
    <w:rsid w:val="0077625C"/>
    <w:rsid w:val="00777046"/>
    <w:rsid w:val="0078029C"/>
    <w:rsid w:val="007806A1"/>
    <w:rsid w:val="00780C1D"/>
    <w:rsid w:val="00780D44"/>
    <w:rsid w:val="00780FC8"/>
    <w:rsid w:val="007826B1"/>
    <w:rsid w:val="00785C8D"/>
    <w:rsid w:val="00787187"/>
    <w:rsid w:val="00787D09"/>
    <w:rsid w:val="00790638"/>
    <w:rsid w:val="00791144"/>
    <w:rsid w:val="007913B9"/>
    <w:rsid w:val="00793233"/>
    <w:rsid w:val="00794EBA"/>
    <w:rsid w:val="007A01CC"/>
    <w:rsid w:val="007A066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1AF5"/>
    <w:rsid w:val="007C4341"/>
    <w:rsid w:val="007C5DCC"/>
    <w:rsid w:val="007C6701"/>
    <w:rsid w:val="007D0BD4"/>
    <w:rsid w:val="007D0C77"/>
    <w:rsid w:val="007D18AC"/>
    <w:rsid w:val="007D414A"/>
    <w:rsid w:val="007D4D80"/>
    <w:rsid w:val="007D5E39"/>
    <w:rsid w:val="007E00A0"/>
    <w:rsid w:val="007E14B2"/>
    <w:rsid w:val="007E1B64"/>
    <w:rsid w:val="007E1EF2"/>
    <w:rsid w:val="007E5585"/>
    <w:rsid w:val="007E625D"/>
    <w:rsid w:val="007E741F"/>
    <w:rsid w:val="007E7EA4"/>
    <w:rsid w:val="007F09B5"/>
    <w:rsid w:val="007F2FA5"/>
    <w:rsid w:val="007F35E4"/>
    <w:rsid w:val="00801990"/>
    <w:rsid w:val="00801E30"/>
    <w:rsid w:val="008027DC"/>
    <w:rsid w:val="0080319B"/>
    <w:rsid w:val="00803B60"/>
    <w:rsid w:val="0080476B"/>
    <w:rsid w:val="00804BB0"/>
    <w:rsid w:val="0080672A"/>
    <w:rsid w:val="008068C7"/>
    <w:rsid w:val="00810D99"/>
    <w:rsid w:val="00812727"/>
    <w:rsid w:val="00812A52"/>
    <w:rsid w:val="00812F1F"/>
    <w:rsid w:val="00814014"/>
    <w:rsid w:val="00820738"/>
    <w:rsid w:val="00820D83"/>
    <w:rsid w:val="008210E7"/>
    <w:rsid w:val="00822108"/>
    <w:rsid w:val="00822AFC"/>
    <w:rsid w:val="008240A5"/>
    <w:rsid w:val="0082472D"/>
    <w:rsid w:val="00826B1F"/>
    <w:rsid w:val="00826BBF"/>
    <w:rsid w:val="00827B35"/>
    <w:rsid w:val="00827C0D"/>
    <w:rsid w:val="008305E3"/>
    <w:rsid w:val="00830852"/>
    <w:rsid w:val="00834446"/>
    <w:rsid w:val="008349BA"/>
    <w:rsid w:val="00835D07"/>
    <w:rsid w:val="00837292"/>
    <w:rsid w:val="00837594"/>
    <w:rsid w:val="00837F8C"/>
    <w:rsid w:val="00841C35"/>
    <w:rsid w:val="0084312F"/>
    <w:rsid w:val="008433D5"/>
    <w:rsid w:val="00845DD9"/>
    <w:rsid w:val="00851A02"/>
    <w:rsid w:val="00851C73"/>
    <w:rsid w:val="008526C7"/>
    <w:rsid w:val="00852D94"/>
    <w:rsid w:val="00855C18"/>
    <w:rsid w:val="00860673"/>
    <w:rsid w:val="00860A36"/>
    <w:rsid w:val="00861793"/>
    <w:rsid w:val="00862B4A"/>
    <w:rsid w:val="00863EB4"/>
    <w:rsid w:val="00865839"/>
    <w:rsid w:val="008660C6"/>
    <w:rsid w:val="00867323"/>
    <w:rsid w:val="00867446"/>
    <w:rsid w:val="0087019B"/>
    <w:rsid w:val="008706BC"/>
    <w:rsid w:val="008714CF"/>
    <w:rsid w:val="00871858"/>
    <w:rsid w:val="008727E6"/>
    <w:rsid w:val="0087418A"/>
    <w:rsid w:val="008747A3"/>
    <w:rsid w:val="00876497"/>
    <w:rsid w:val="00880B05"/>
    <w:rsid w:val="00880CFC"/>
    <w:rsid w:val="00880E62"/>
    <w:rsid w:val="008812DD"/>
    <w:rsid w:val="00881D39"/>
    <w:rsid w:val="00882CF9"/>
    <w:rsid w:val="00883084"/>
    <w:rsid w:val="0088414E"/>
    <w:rsid w:val="0088430A"/>
    <w:rsid w:val="008857B5"/>
    <w:rsid w:val="00886088"/>
    <w:rsid w:val="0088674B"/>
    <w:rsid w:val="00886D96"/>
    <w:rsid w:val="008913D4"/>
    <w:rsid w:val="00894C7A"/>
    <w:rsid w:val="00894C8F"/>
    <w:rsid w:val="0089543C"/>
    <w:rsid w:val="008A0FB2"/>
    <w:rsid w:val="008A1FCB"/>
    <w:rsid w:val="008A2EB6"/>
    <w:rsid w:val="008A4C12"/>
    <w:rsid w:val="008A554E"/>
    <w:rsid w:val="008A653F"/>
    <w:rsid w:val="008B49DB"/>
    <w:rsid w:val="008B52F1"/>
    <w:rsid w:val="008B5A84"/>
    <w:rsid w:val="008B68FC"/>
    <w:rsid w:val="008B74CF"/>
    <w:rsid w:val="008B7FD2"/>
    <w:rsid w:val="008C036C"/>
    <w:rsid w:val="008C1BD0"/>
    <w:rsid w:val="008C20CF"/>
    <w:rsid w:val="008C3F74"/>
    <w:rsid w:val="008C3FC9"/>
    <w:rsid w:val="008C5106"/>
    <w:rsid w:val="008D254C"/>
    <w:rsid w:val="008D2F98"/>
    <w:rsid w:val="008D3991"/>
    <w:rsid w:val="008D3E23"/>
    <w:rsid w:val="008D40AD"/>
    <w:rsid w:val="008E04A1"/>
    <w:rsid w:val="008E457B"/>
    <w:rsid w:val="008E5D91"/>
    <w:rsid w:val="008E6BF2"/>
    <w:rsid w:val="008E77AD"/>
    <w:rsid w:val="008E7AB9"/>
    <w:rsid w:val="008F2CA2"/>
    <w:rsid w:val="008F7506"/>
    <w:rsid w:val="008F76C9"/>
    <w:rsid w:val="00900A0B"/>
    <w:rsid w:val="00903671"/>
    <w:rsid w:val="00905349"/>
    <w:rsid w:val="00910E87"/>
    <w:rsid w:val="009115F6"/>
    <w:rsid w:val="00911EC0"/>
    <w:rsid w:val="0091331F"/>
    <w:rsid w:val="00914DE7"/>
    <w:rsid w:val="00915129"/>
    <w:rsid w:val="00915682"/>
    <w:rsid w:val="00923DE6"/>
    <w:rsid w:val="00924410"/>
    <w:rsid w:val="00925329"/>
    <w:rsid w:val="00925661"/>
    <w:rsid w:val="00927766"/>
    <w:rsid w:val="00930893"/>
    <w:rsid w:val="00932E77"/>
    <w:rsid w:val="009344A7"/>
    <w:rsid w:val="00934CB5"/>
    <w:rsid w:val="00936312"/>
    <w:rsid w:val="00937EE9"/>
    <w:rsid w:val="00940EF8"/>
    <w:rsid w:val="009429F9"/>
    <w:rsid w:val="0094371C"/>
    <w:rsid w:val="00943F6B"/>
    <w:rsid w:val="00944F67"/>
    <w:rsid w:val="00945B06"/>
    <w:rsid w:val="00947816"/>
    <w:rsid w:val="0095037D"/>
    <w:rsid w:val="0095067B"/>
    <w:rsid w:val="009537C7"/>
    <w:rsid w:val="0095439E"/>
    <w:rsid w:val="00956423"/>
    <w:rsid w:val="00957BF3"/>
    <w:rsid w:val="00960785"/>
    <w:rsid w:val="00961442"/>
    <w:rsid w:val="00961630"/>
    <w:rsid w:val="009620D5"/>
    <w:rsid w:val="00962479"/>
    <w:rsid w:val="0096396E"/>
    <w:rsid w:val="00964006"/>
    <w:rsid w:val="00964D82"/>
    <w:rsid w:val="00965B53"/>
    <w:rsid w:val="00965E0E"/>
    <w:rsid w:val="00966ACD"/>
    <w:rsid w:val="0096779F"/>
    <w:rsid w:val="00971156"/>
    <w:rsid w:val="00973865"/>
    <w:rsid w:val="009771ED"/>
    <w:rsid w:val="00977DAF"/>
    <w:rsid w:val="009820F2"/>
    <w:rsid w:val="00982357"/>
    <w:rsid w:val="0098288C"/>
    <w:rsid w:val="00984B3E"/>
    <w:rsid w:val="00985D2D"/>
    <w:rsid w:val="00987193"/>
    <w:rsid w:val="009871D1"/>
    <w:rsid w:val="009901FE"/>
    <w:rsid w:val="00990E70"/>
    <w:rsid w:val="009910AE"/>
    <w:rsid w:val="009918D3"/>
    <w:rsid w:val="00993056"/>
    <w:rsid w:val="00994761"/>
    <w:rsid w:val="00994A02"/>
    <w:rsid w:val="009961F6"/>
    <w:rsid w:val="009974DD"/>
    <w:rsid w:val="009A170E"/>
    <w:rsid w:val="009A2666"/>
    <w:rsid w:val="009A3475"/>
    <w:rsid w:val="009A36C8"/>
    <w:rsid w:val="009A36CD"/>
    <w:rsid w:val="009A4FB9"/>
    <w:rsid w:val="009A59C0"/>
    <w:rsid w:val="009B09B0"/>
    <w:rsid w:val="009B204C"/>
    <w:rsid w:val="009B339A"/>
    <w:rsid w:val="009C1D72"/>
    <w:rsid w:val="009C1E0B"/>
    <w:rsid w:val="009C2BFF"/>
    <w:rsid w:val="009C5772"/>
    <w:rsid w:val="009C6C1C"/>
    <w:rsid w:val="009C7228"/>
    <w:rsid w:val="009C75E1"/>
    <w:rsid w:val="009D15D1"/>
    <w:rsid w:val="009D4AE7"/>
    <w:rsid w:val="009D57D6"/>
    <w:rsid w:val="009D7973"/>
    <w:rsid w:val="009D7B07"/>
    <w:rsid w:val="009E1EA5"/>
    <w:rsid w:val="009E2998"/>
    <w:rsid w:val="009E2AA5"/>
    <w:rsid w:val="009E36D8"/>
    <w:rsid w:val="009E5E0A"/>
    <w:rsid w:val="009F08FE"/>
    <w:rsid w:val="009F0DF8"/>
    <w:rsid w:val="009F0EB4"/>
    <w:rsid w:val="009F271B"/>
    <w:rsid w:val="009F3EBF"/>
    <w:rsid w:val="009F4DC7"/>
    <w:rsid w:val="009F53F3"/>
    <w:rsid w:val="00A00634"/>
    <w:rsid w:val="00A0185A"/>
    <w:rsid w:val="00A038E3"/>
    <w:rsid w:val="00A03F89"/>
    <w:rsid w:val="00A05B79"/>
    <w:rsid w:val="00A07883"/>
    <w:rsid w:val="00A10C3A"/>
    <w:rsid w:val="00A123AA"/>
    <w:rsid w:val="00A131F6"/>
    <w:rsid w:val="00A138E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3790C"/>
    <w:rsid w:val="00A42F13"/>
    <w:rsid w:val="00A430DC"/>
    <w:rsid w:val="00A45896"/>
    <w:rsid w:val="00A462D9"/>
    <w:rsid w:val="00A51393"/>
    <w:rsid w:val="00A52E6B"/>
    <w:rsid w:val="00A5439E"/>
    <w:rsid w:val="00A544BC"/>
    <w:rsid w:val="00A54697"/>
    <w:rsid w:val="00A54E39"/>
    <w:rsid w:val="00A557FE"/>
    <w:rsid w:val="00A55F32"/>
    <w:rsid w:val="00A56FED"/>
    <w:rsid w:val="00A57FB9"/>
    <w:rsid w:val="00A60582"/>
    <w:rsid w:val="00A656CE"/>
    <w:rsid w:val="00A66D2C"/>
    <w:rsid w:val="00A718FE"/>
    <w:rsid w:val="00A71C32"/>
    <w:rsid w:val="00A71D76"/>
    <w:rsid w:val="00A721F3"/>
    <w:rsid w:val="00A72789"/>
    <w:rsid w:val="00A7321C"/>
    <w:rsid w:val="00A7419A"/>
    <w:rsid w:val="00A744C2"/>
    <w:rsid w:val="00A75431"/>
    <w:rsid w:val="00A75615"/>
    <w:rsid w:val="00A756AF"/>
    <w:rsid w:val="00A7609E"/>
    <w:rsid w:val="00A76369"/>
    <w:rsid w:val="00A76540"/>
    <w:rsid w:val="00A768EE"/>
    <w:rsid w:val="00A76D06"/>
    <w:rsid w:val="00A815B6"/>
    <w:rsid w:val="00A905A0"/>
    <w:rsid w:val="00A90E3D"/>
    <w:rsid w:val="00A93A22"/>
    <w:rsid w:val="00A93F81"/>
    <w:rsid w:val="00A945A5"/>
    <w:rsid w:val="00A9464C"/>
    <w:rsid w:val="00A968C4"/>
    <w:rsid w:val="00A96944"/>
    <w:rsid w:val="00AA057B"/>
    <w:rsid w:val="00AA1618"/>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4DA6"/>
    <w:rsid w:val="00AC5A76"/>
    <w:rsid w:val="00AC694C"/>
    <w:rsid w:val="00AC6A63"/>
    <w:rsid w:val="00AD090F"/>
    <w:rsid w:val="00AD0F65"/>
    <w:rsid w:val="00AD1B78"/>
    <w:rsid w:val="00AD42AF"/>
    <w:rsid w:val="00AD5D4E"/>
    <w:rsid w:val="00AD61D2"/>
    <w:rsid w:val="00AE09CD"/>
    <w:rsid w:val="00AE0C42"/>
    <w:rsid w:val="00AE3F29"/>
    <w:rsid w:val="00AE6782"/>
    <w:rsid w:val="00AE7638"/>
    <w:rsid w:val="00AE7A7B"/>
    <w:rsid w:val="00AE7FCC"/>
    <w:rsid w:val="00AF0CB3"/>
    <w:rsid w:val="00AF2650"/>
    <w:rsid w:val="00AF2E5A"/>
    <w:rsid w:val="00AF429C"/>
    <w:rsid w:val="00AF439D"/>
    <w:rsid w:val="00AF6EEE"/>
    <w:rsid w:val="00B004B7"/>
    <w:rsid w:val="00B00623"/>
    <w:rsid w:val="00B01031"/>
    <w:rsid w:val="00B02BF2"/>
    <w:rsid w:val="00B02C3A"/>
    <w:rsid w:val="00B041DB"/>
    <w:rsid w:val="00B05297"/>
    <w:rsid w:val="00B05F60"/>
    <w:rsid w:val="00B07B25"/>
    <w:rsid w:val="00B11DCD"/>
    <w:rsid w:val="00B12CA2"/>
    <w:rsid w:val="00B164A7"/>
    <w:rsid w:val="00B176B7"/>
    <w:rsid w:val="00B17CFE"/>
    <w:rsid w:val="00B20611"/>
    <w:rsid w:val="00B20CE3"/>
    <w:rsid w:val="00B215F9"/>
    <w:rsid w:val="00B21FA3"/>
    <w:rsid w:val="00B22A65"/>
    <w:rsid w:val="00B24801"/>
    <w:rsid w:val="00B26237"/>
    <w:rsid w:val="00B27CE2"/>
    <w:rsid w:val="00B31129"/>
    <w:rsid w:val="00B32FA0"/>
    <w:rsid w:val="00B341E8"/>
    <w:rsid w:val="00B369B5"/>
    <w:rsid w:val="00B40451"/>
    <w:rsid w:val="00B40C13"/>
    <w:rsid w:val="00B40FCD"/>
    <w:rsid w:val="00B424CC"/>
    <w:rsid w:val="00B43B48"/>
    <w:rsid w:val="00B44F55"/>
    <w:rsid w:val="00B45C69"/>
    <w:rsid w:val="00B50C06"/>
    <w:rsid w:val="00B51E59"/>
    <w:rsid w:val="00B53042"/>
    <w:rsid w:val="00B531C3"/>
    <w:rsid w:val="00B53FB0"/>
    <w:rsid w:val="00B5462D"/>
    <w:rsid w:val="00B55387"/>
    <w:rsid w:val="00B57661"/>
    <w:rsid w:val="00B6015E"/>
    <w:rsid w:val="00B601E2"/>
    <w:rsid w:val="00B605B2"/>
    <w:rsid w:val="00B62DDA"/>
    <w:rsid w:val="00B65489"/>
    <w:rsid w:val="00B65816"/>
    <w:rsid w:val="00B659A4"/>
    <w:rsid w:val="00B65C3E"/>
    <w:rsid w:val="00B663D1"/>
    <w:rsid w:val="00B67532"/>
    <w:rsid w:val="00B67B9E"/>
    <w:rsid w:val="00B723FF"/>
    <w:rsid w:val="00B72EA5"/>
    <w:rsid w:val="00B73983"/>
    <w:rsid w:val="00B73B77"/>
    <w:rsid w:val="00B75038"/>
    <w:rsid w:val="00B769F5"/>
    <w:rsid w:val="00B77CA4"/>
    <w:rsid w:val="00B80D0D"/>
    <w:rsid w:val="00B823DA"/>
    <w:rsid w:val="00B82AE0"/>
    <w:rsid w:val="00B82ED4"/>
    <w:rsid w:val="00B86C30"/>
    <w:rsid w:val="00B90897"/>
    <w:rsid w:val="00B90EC8"/>
    <w:rsid w:val="00B91C2C"/>
    <w:rsid w:val="00B93805"/>
    <w:rsid w:val="00B94783"/>
    <w:rsid w:val="00B947CC"/>
    <w:rsid w:val="00B94877"/>
    <w:rsid w:val="00B961C6"/>
    <w:rsid w:val="00B96CAC"/>
    <w:rsid w:val="00B978B6"/>
    <w:rsid w:val="00BA0460"/>
    <w:rsid w:val="00BA4BDA"/>
    <w:rsid w:val="00BA5427"/>
    <w:rsid w:val="00BA550A"/>
    <w:rsid w:val="00BA5573"/>
    <w:rsid w:val="00BB0A20"/>
    <w:rsid w:val="00BB2B47"/>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01019"/>
    <w:rsid w:val="00C02B6F"/>
    <w:rsid w:val="00C11163"/>
    <w:rsid w:val="00C12416"/>
    <w:rsid w:val="00C12821"/>
    <w:rsid w:val="00C132AC"/>
    <w:rsid w:val="00C14813"/>
    <w:rsid w:val="00C15BCB"/>
    <w:rsid w:val="00C15FE9"/>
    <w:rsid w:val="00C16FF9"/>
    <w:rsid w:val="00C17174"/>
    <w:rsid w:val="00C1752E"/>
    <w:rsid w:val="00C1764A"/>
    <w:rsid w:val="00C20BCF"/>
    <w:rsid w:val="00C2169B"/>
    <w:rsid w:val="00C22649"/>
    <w:rsid w:val="00C226D9"/>
    <w:rsid w:val="00C23C22"/>
    <w:rsid w:val="00C25767"/>
    <w:rsid w:val="00C25A79"/>
    <w:rsid w:val="00C268EB"/>
    <w:rsid w:val="00C26FD4"/>
    <w:rsid w:val="00C2700F"/>
    <w:rsid w:val="00C31DF2"/>
    <w:rsid w:val="00C323F6"/>
    <w:rsid w:val="00C332BA"/>
    <w:rsid w:val="00C349A8"/>
    <w:rsid w:val="00C34FA3"/>
    <w:rsid w:val="00C35B56"/>
    <w:rsid w:val="00C366AD"/>
    <w:rsid w:val="00C4162D"/>
    <w:rsid w:val="00C41A24"/>
    <w:rsid w:val="00C4226A"/>
    <w:rsid w:val="00C4323A"/>
    <w:rsid w:val="00C4334B"/>
    <w:rsid w:val="00C43F0D"/>
    <w:rsid w:val="00C43FCD"/>
    <w:rsid w:val="00C4555C"/>
    <w:rsid w:val="00C45C54"/>
    <w:rsid w:val="00C4644E"/>
    <w:rsid w:val="00C473C1"/>
    <w:rsid w:val="00C475B0"/>
    <w:rsid w:val="00C47F3F"/>
    <w:rsid w:val="00C51B79"/>
    <w:rsid w:val="00C5201D"/>
    <w:rsid w:val="00C5354C"/>
    <w:rsid w:val="00C54280"/>
    <w:rsid w:val="00C56D0D"/>
    <w:rsid w:val="00C6056D"/>
    <w:rsid w:val="00C624A9"/>
    <w:rsid w:val="00C6393A"/>
    <w:rsid w:val="00C64993"/>
    <w:rsid w:val="00C66559"/>
    <w:rsid w:val="00C67171"/>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9F5"/>
    <w:rsid w:val="00C940F2"/>
    <w:rsid w:val="00CA154E"/>
    <w:rsid w:val="00CA16FE"/>
    <w:rsid w:val="00CA1C57"/>
    <w:rsid w:val="00CA2F42"/>
    <w:rsid w:val="00CA3EB6"/>
    <w:rsid w:val="00CA5A9D"/>
    <w:rsid w:val="00CB0B42"/>
    <w:rsid w:val="00CB185A"/>
    <w:rsid w:val="00CB2043"/>
    <w:rsid w:val="00CB204A"/>
    <w:rsid w:val="00CB2C21"/>
    <w:rsid w:val="00CB3AB1"/>
    <w:rsid w:val="00CB3DE3"/>
    <w:rsid w:val="00CB6F62"/>
    <w:rsid w:val="00CB7A0C"/>
    <w:rsid w:val="00CC0281"/>
    <w:rsid w:val="00CC06E5"/>
    <w:rsid w:val="00CC0739"/>
    <w:rsid w:val="00CC1020"/>
    <w:rsid w:val="00CC1B95"/>
    <w:rsid w:val="00CC2416"/>
    <w:rsid w:val="00CC38B6"/>
    <w:rsid w:val="00CC53D6"/>
    <w:rsid w:val="00CC682F"/>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3F4F"/>
    <w:rsid w:val="00CE44B0"/>
    <w:rsid w:val="00CE50D0"/>
    <w:rsid w:val="00CE56AC"/>
    <w:rsid w:val="00CE5D66"/>
    <w:rsid w:val="00CE6452"/>
    <w:rsid w:val="00CE646F"/>
    <w:rsid w:val="00CE6760"/>
    <w:rsid w:val="00CE770B"/>
    <w:rsid w:val="00CF0569"/>
    <w:rsid w:val="00CF141F"/>
    <w:rsid w:val="00CF23E0"/>
    <w:rsid w:val="00CF3027"/>
    <w:rsid w:val="00CF32AF"/>
    <w:rsid w:val="00CF34C6"/>
    <w:rsid w:val="00CF3FE6"/>
    <w:rsid w:val="00CF77DC"/>
    <w:rsid w:val="00D006DA"/>
    <w:rsid w:val="00D033C0"/>
    <w:rsid w:val="00D041D5"/>
    <w:rsid w:val="00D04262"/>
    <w:rsid w:val="00D05580"/>
    <w:rsid w:val="00D05DCD"/>
    <w:rsid w:val="00D05F0D"/>
    <w:rsid w:val="00D067F5"/>
    <w:rsid w:val="00D07826"/>
    <w:rsid w:val="00D10B99"/>
    <w:rsid w:val="00D11799"/>
    <w:rsid w:val="00D1540A"/>
    <w:rsid w:val="00D16A86"/>
    <w:rsid w:val="00D21900"/>
    <w:rsid w:val="00D2228F"/>
    <w:rsid w:val="00D22A61"/>
    <w:rsid w:val="00D253D0"/>
    <w:rsid w:val="00D25627"/>
    <w:rsid w:val="00D25C3F"/>
    <w:rsid w:val="00D25CF7"/>
    <w:rsid w:val="00D277C3"/>
    <w:rsid w:val="00D30014"/>
    <w:rsid w:val="00D30C39"/>
    <w:rsid w:val="00D33B64"/>
    <w:rsid w:val="00D34AD3"/>
    <w:rsid w:val="00D34FF2"/>
    <w:rsid w:val="00D363DB"/>
    <w:rsid w:val="00D36BD3"/>
    <w:rsid w:val="00D37ED9"/>
    <w:rsid w:val="00D4067A"/>
    <w:rsid w:val="00D407CE"/>
    <w:rsid w:val="00D42388"/>
    <w:rsid w:val="00D434F1"/>
    <w:rsid w:val="00D43938"/>
    <w:rsid w:val="00D44CFC"/>
    <w:rsid w:val="00D44DE6"/>
    <w:rsid w:val="00D44F21"/>
    <w:rsid w:val="00D466B4"/>
    <w:rsid w:val="00D466CA"/>
    <w:rsid w:val="00D501A8"/>
    <w:rsid w:val="00D506C4"/>
    <w:rsid w:val="00D52D4A"/>
    <w:rsid w:val="00D539E4"/>
    <w:rsid w:val="00D54C57"/>
    <w:rsid w:val="00D555AD"/>
    <w:rsid w:val="00D5786D"/>
    <w:rsid w:val="00D57D32"/>
    <w:rsid w:val="00D647BE"/>
    <w:rsid w:val="00D66A4B"/>
    <w:rsid w:val="00D6794D"/>
    <w:rsid w:val="00D7120A"/>
    <w:rsid w:val="00D74EAC"/>
    <w:rsid w:val="00D758E8"/>
    <w:rsid w:val="00D75EB3"/>
    <w:rsid w:val="00D77165"/>
    <w:rsid w:val="00D77A71"/>
    <w:rsid w:val="00D80925"/>
    <w:rsid w:val="00D80A8C"/>
    <w:rsid w:val="00D833A3"/>
    <w:rsid w:val="00D835DE"/>
    <w:rsid w:val="00D84015"/>
    <w:rsid w:val="00D84D93"/>
    <w:rsid w:val="00D8685F"/>
    <w:rsid w:val="00D87B29"/>
    <w:rsid w:val="00D91296"/>
    <w:rsid w:val="00D93355"/>
    <w:rsid w:val="00D94495"/>
    <w:rsid w:val="00D94B7E"/>
    <w:rsid w:val="00D96308"/>
    <w:rsid w:val="00D97392"/>
    <w:rsid w:val="00D97E5D"/>
    <w:rsid w:val="00DA24BC"/>
    <w:rsid w:val="00DA4B7D"/>
    <w:rsid w:val="00DA4C85"/>
    <w:rsid w:val="00DA5A03"/>
    <w:rsid w:val="00DA5E43"/>
    <w:rsid w:val="00DA5E6D"/>
    <w:rsid w:val="00DB1518"/>
    <w:rsid w:val="00DB2060"/>
    <w:rsid w:val="00DB21B4"/>
    <w:rsid w:val="00DB21EE"/>
    <w:rsid w:val="00DB31F0"/>
    <w:rsid w:val="00DB3330"/>
    <w:rsid w:val="00DB48D0"/>
    <w:rsid w:val="00DB4A83"/>
    <w:rsid w:val="00DB5D11"/>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E7D83"/>
    <w:rsid w:val="00DF2753"/>
    <w:rsid w:val="00DF4A08"/>
    <w:rsid w:val="00DF77F1"/>
    <w:rsid w:val="00E004C1"/>
    <w:rsid w:val="00E01189"/>
    <w:rsid w:val="00E0122C"/>
    <w:rsid w:val="00E02C58"/>
    <w:rsid w:val="00E046E0"/>
    <w:rsid w:val="00E058AD"/>
    <w:rsid w:val="00E059E7"/>
    <w:rsid w:val="00E05E99"/>
    <w:rsid w:val="00E07FD4"/>
    <w:rsid w:val="00E10367"/>
    <w:rsid w:val="00E10FB7"/>
    <w:rsid w:val="00E1144A"/>
    <w:rsid w:val="00E15EB7"/>
    <w:rsid w:val="00E16188"/>
    <w:rsid w:val="00E21250"/>
    <w:rsid w:val="00E21919"/>
    <w:rsid w:val="00E21CF4"/>
    <w:rsid w:val="00E2443E"/>
    <w:rsid w:val="00E26AAD"/>
    <w:rsid w:val="00E26E4D"/>
    <w:rsid w:val="00E32846"/>
    <w:rsid w:val="00E32B03"/>
    <w:rsid w:val="00E35B8D"/>
    <w:rsid w:val="00E3626E"/>
    <w:rsid w:val="00E37AD8"/>
    <w:rsid w:val="00E41171"/>
    <w:rsid w:val="00E430C9"/>
    <w:rsid w:val="00E45363"/>
    <w:rsid w:val="00E472F0"/>
    <w:rsid w:val="00E47704"/>
    <w:rsid w:val="00E502EA"/>
    <w:rsid w:val="00E51A6E"/>
    <w:rsid w:val="00E53359"/>
    <w:rsid w:val="00E53FBF"/>
    <w:rsid w:val="00E547F6"/>
    <w:rsid w:val="00E54859"/>
    <w:rsid w:val="00E554C1"/>
    <w:rsid w:val="00E57E2C"/>
    <w:rsid w:val="00E57F4E"/>
    <w:rsid w:val="00E601EC"/>
    <w:rsid w:val="00E602A2"/>
    <w:rsid w:val="00E61EAB"/>
    <w:rsid w:val="00E62581"/>
    <w:rsid w:val="00E6341E"/>
    <w:rsid w:val="00E65415"/>
    <w:rsid w:val="00E66969"/>
    <w:rsid w:val="00E66B1F"/>
    <w:rsid w:val="00E67AA5"/>
    <w:rsid w:val="00E72577"/>
    <w:rsid w:val="00E72FAA"/>
    <w:rsid w:val="00E739FF"/>
    <w:rsid w:val="00E75A04"/>
    <w:rsid w:val="00E83CF2"/>
    <w:rsid w:val="00E84B9A"/>
    <w:rsid w:val="00E84CE4"/>
    <w:rsid w:val="00E901F5"/>
    <w:rsid w:val="00E9284E"/>
    <w:rsid w:val="00E93A97"/>
    <w:rsid w:val="00E93B45"/>
    <w:rsid w:val="00E961A5"/>
    <w:rsid w:val="00EA26B0"/>
    <w:rsid w:val="00EA3B1C"/>
    <w:rsid w:val="00EA52B7"/>
    <w:rsid w:val="00EA6205"/>
    <w:rsid w:val="00EB1113"/>
    <w:rsid w:val="00EB2029"/>
    <w:rsid w:val="00EB2414"/>
    <w:rsid w:val="00EB342B"/>
    <w:rsid w:val="00EB3CC0"/>
    <w:rsid w:val="00EB4F3A"/>
    <w:rsid w:val="00EB553C"/>
    <w:rsid w:val="00EB5CA7"/>
    <w:rsid w:val="00EC1B8A"/>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F0295"/>
    <w:rsid w:val="00EF02A3"/>
    <w:rsid w:val="00EF0DF4"/>
    <w:rsid w:val="00EF31AB"/>
    <w:rsid w:val="00EF32CB"/>
    <w:rsid w:val="00EF3B28"/>
    <w:rsid w:val="00EF3E9F"/>
    <w:rsid w:val="00EF5C99"/>
    <w:rsid w:val="00EF6EA1"/>
    <w:rsid w:val="00F00387"/>
    <w:rsid w:val="00F03389"/>
    <w:rsid w:val="00F046CD"/>
    <w:rsid w:val="00F125D7"/>
    <w:rsid w:val="00F125E1"/>
    <w:rsid w:val="00F158CB"/>
    <w:rsid w:val="00F162E8"/>
    <w:rsid w:val="00F17508"/>
    <w:rsid w:val="00F20163"/>
    <w:rsid w:val="00F21555"/>
    <w:rsid w:val="00F22E37"/>
    <w:rsid w:val="00F250AF"/>
    <w:rsid w:val="00F25AAB"/>
    <w:rsid w:val="00F27369"/>
    <w:rsid w:val="00F3318C"/>
    <w:rsid w:val="00F33369"/>
    <w:rsid w:val="00F33A5E"/>
    <w:rsid w:val="00F345B3"/>
    <w:rsid w:val="00F34F12"/>
    <w:rsid w:val="00F36846"/>
    <w:rsid w:val="00F3697A"/>
    <w:rsid w:val="00F37C90"/>
    <w:rsid w:val="00F37F39"/>
    <w:rsid w:val="00F404B2"/>
    <w:rsid w:val="00F4110B"/>
    <w:rsid w:val="00F41412"/>
    <w:rsid w:val="00F41DD5"/>
    <w:rsid w:val="00F42120"/>
    <w:rsid w:val="00F42E10"/>
    <w:rsid w:val="00F44777"/>
    <w:rsid w:val="00F44E0A"/>
    <w:rsid w:val="00F46C53"/>
    <w:rsid w:val="00F50267"/>
    <w:rsid w:val="00F51195"/>
    <w:rsid w:val="00F51838"/>
    <w:rsid w:val="00F5565D"/>
    <w:rsid w:val="00F6036F"/>
    <w:rsid w:val="00F60917"/>
    <w:rsid w:val="00F613B9"/>
    <w:rsid w:val="00F623CC"/>
    <w:rsid w:val="00F6376B"/>
    <w:rsid w:val="00F637AE"/>
    <w:rsid w:val="00F65378"/>
    <w:rsid w:val="00F6727B"/>
    <w:rsid w:val="00F72DCA"/>
    <w:rsid w:val="00F75D59"/>
    <w:rsid w:val="00F77B89"/>
    <w:rsid w:val="00F80007"/>
    <w:rsid w:val="00F80274"/>
    <w:rsid w:val="00F80830"/>
    <w:rsid w:val="00F80E6B"/>
    <w:rsid w:val="00F81F09"/>
    <w:rsid w:val="00F82ABD"/>
    <w:rsid w:val="00F839EE"/>
    <w:rsid w:val="00F843EA"/>
    <w:rsid w:val="00F85683"/>
    <w:rsid w:val="00F85D17"/>
    <w:rsid w:val="00F862D3"/>
    <w:rsid w:val="00F87FEE"/>
    <w:rsid w:val="00F9055E"/>
    <w:rsid w:val="00F90882"/>
    <w:rsid w:val="00F93028"/>
    <w:rsid w:val="00F937AD"/>
    <w:rsid w:val="00F950C2"/>
    <w:rsid w:val="00F9751A"/>
    <w:rsid w:val="00FA0742"/>
    <w:rsid w:val="00FA1491"/>
    <w:rsid w:val="00FA233C"/>
    <w:rsid w:val="00FA2473"/>
    <w:rsid w:val="00FA3C38"/>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D1E"/>
    <w:rsid w:val="00FC62A9"/>
    <w:rsid w:val="00FD0082"/>
    <w:rsid w:val="00FD0FB1"/>
    <w:rsid w:val="00FD1E0D"/>
    <w:rsid w:val="00FD5282"/>
    <w:rsid w:val="00FD7B98"/>
    <w:rsid w:val="00FE0756"/>
    <w:rsid w:val="00FE0F7D"/>
    <w:rsid w:val="00FE1604"/>
    <w:rsid w:val="00FE1614"/>
    <w:rsid w:val="00FE1D49"/>
    <w:rsid w:val="00FE1D8A"/>
    <w:rsid w:val="00FE2A6F"/>
    <w:rsid w:val="00FE61DC"/>
    <w:rsid w:val="00FE6949"/>
    <w:rsid w:val="00FE6C04"/>
    <w:rsid w:val="00FE771E"/>
    <w:rsid w:val="00FF164D"/>
    <w:rsid w:val="00FF180B"/>
    <w:rsid w:val="00FF260B"/>
    <w:rsid w:val="00FF48B2"/>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4A75B"/>
  <w15:docId w15:val="{ABBC09AD-D5DE-4E15-BA88-BE5E06E6B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Char"/>
    <w:qFormat/>
    <w:rsid w:val="00C02B6F"/>
    <w:pPr>
      <w:keepNext/>
      <w:keepLines/>
      <w:numPr>
        <w:numId w:val="22"/>
      </w:numPr>
      <w:spacing w:before="120" w:after="120" w:line="240" w:lineRule="auto"/>
      <w:outlineLvl w:val="0"/>
    </w:pPr>
    <w:rPr>
      <w:rFonts w:ascii="Tahoma" w:eastAsiaTheme="majorEastAsia" w:hAnsi="Tahoma" w:cs="Tahoma"/>
      <w:b/>
      <w:color w:val="000000" w:themeColor="text1"/>
    </w:rPr>
  </w:style>
  <w:style w:type="paragraph" w:styleId="2">
    <w:name w:val="heading 2"/>
    <w:basedOn w:val="a0"/>
    <w:next w:val="a0"/>
    <w:link w:val="2Char"/>
    <w:unhideWhenUsed/>
    <w:qFormat/>
    <w:rsid w:val="00E93B45"/>
    <w:pPr>
      <w:spacing w:before="240" w:after="120" w:line="240" w:lineRule="auto"/>
      <w:outlineLvl w:val="1"/>
    </w:pPr>
    <w:rPr>
      <w:rFonts w:ascii="Tahoma" w:eastAsiaTheme="majorEastAsia" w:hAnsi="Tahoma" w:cs="Tahoma"/>
      <w:b/>
      <w:color w:val="000000" w:themeColor="text1"/>
      <w:sz w:val="20"/>
      <w:szCs w:val="20"/>
    </w:rPr>
  </w:style>
  <w:style w:type="paragraph" w:styleId="3">
    <w:name w:val="heading 3"/>
    <w:basedOn w:val="a0"/>
    <w:next w:val="a0"/>
    <w:link w:val="3Char"/>
    <w:unhideWhenUsed/>
    <w:qFormat/>
    <w:rsid w:val="004E0EB4"/>
    <w:pPr>
      <w:spacing w:before="160" w:after="60"/>
      <w:ind w:left="720" w:hanging="720"/>
      <w:outlineLvl w:val="2"/>
    </w:pPr>
    <w:rPr>
      <w:rFonts w:ascii="Tahoma" w:eastAsiaTheme="majorEastAsia" w:hAnsi="Tahoma" w:cs="Tahoma"/>
      <w:i/>
      <w:color w:val="000000" w:themeColor="text1"/>
      <w:sz w:val="20"/>
      <w:szCs w:val="20"/>
    </w:rPr>
  </w:style>
  <w:style w:type="paragraph" w:styleId="4">
    <w:name w:val="heading 4"/>
    <w:basedOn w:val="a0"/>
    <w:next w:val="a0"/>
    <w:link w:val="4Char"/>
    <w:uiPriority w:val="9"/>
    <w:unhideWhenUsed/>
    <w:qFormat/>
    <w:rsid w:val="00EB241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EB241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unhideWhenUsed/>
    <w:qFormat/>
    <w:rsid w:val="00EB241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EB241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EB241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EB241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1"/>
    <w:link w:val="a5"/>
    <w:uiPriority w:val="99"/>
    <w:rsid w:val="000972D8"/>
  </w:style>
  <w:style w:type="paragraph" w:styleId="a6">
    <w:name w:val="footer"/>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1"/>
    <w:link w:val="a6"/>
    <w:uiPriority w:val="99"/>
    <w:rsid w:val="000972D8"/>
  </w:style>
  <w:style w:type="table" w:styleId="a7">
    <w:name w:val="Table Grid"/>
    <w:basedOn w:val="a2"/>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9">
    <w:name w:val="Κείμενο"/>
    <w:basedOn w:val="a0"/>
    <w:rsid w:val="001F56C2"/>
    <w:pPr>
      <w:spacing w:before="60" w:after="60" w:line="280" w:lineRule="atLeast"/>
      <w:jc w:val="both"/>
    </w:pPr>
    <w:rPr>
      <w:rFonts w:ascii="Arial" w:eastAsia="Times New Roman" w:hAnsi="Arial" w:cs="Arial"/>
      <w:lang w:eastAsia="zh-CN"/>
    </w:rPr>
  </w:style>
  <w:style w:type="paragraph" w:styleId="aa">
    <w:name w:val="Body Text"/>
    <w:aliases w:val="contents,contents1,contents indent,body text"/>
    <w:basedOn w:val="a0"/>
    <w:link w:val="Char2"/>
    <w:qFormat/>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aliases w:val="contents Char,contents1 Char,contents indent Char,body text Char"/>
    <w:basedOn w:val="a1"/>
    <w:link w:val="aa"/>
    <w:rsid w:val="001F56C2"/>
    <w:rPr>
      <w:rFonts w:ascii="Calibri" w:eastAsia="Calibri" w:hAnsi="Calibri" w:cs="Times New Roman"/>
      <w:sz w:val="20"/>
      <w:szCs w:val="20"/>
      <w:lang w:eastAsia="zh-CN"/>
    </w:rPr>
  </w:style>
  <w:style w:type="paragraph" w:styleId="ab">
    <w:name w:val="caption"/>
    <w:basedOn w:val="a0"/>
    <w:next w:val="a0"/>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c">
    <w:name w:val="List Bullet"/>
    <w:basedOn w:val="a0"/>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c"/>
    <w:rsid w:val="001B2E45"/>
    <w:rPr>
      <w:rFonts w:ascii="Arial" w:eastAsia="Times New Roman" w:hAnsi="Arial" w:cs="Arial"/>
      <w:lang w:eastAsia="en-US"/>
    </w:rPr>
  </w:style>
  <w:style w:type="paragraph" w:styleId="ad">
    <w:name w:val="List"/>
    <w:basedOn w:val="a0"/>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0"/>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1"/>
    <w:link w:val="10"/>
    <w:rsid w:val="00C02B6F"/>
    <w:rPr>
      <w:rFonts w:ascii="Tahoma" w:eastAsiaTheme="majorEastAsia" w:hAnsi="Tahoma" w:cs="Tahoma"/>
      <w:b/>
      <w:color w:val="000000" w:themeColor="text1"/>
    </w:rPr>
  </w:style>
  <w:style w:type="character" w:customStyle="1" w:styleId="2Char">
    <w:name w:val="Επικεφαλίδα 2 Char"/>
    <w:basedOn w:val="a1"/>
    <w:link w:val="2"/>
    <w:rsid w:val="00E93B45"/>
    <w:rPr>
      <w:rFonts w:ascii="Tahoma" w:eastAsiaTheme="majorEastAsia" w:hAnsi="Tahoma" w:cs="Tahoma"/>
      <w:b/>
      <w:color w:val="000000" w:themeColor="text1"/>
      <w:sz w:val="20"/>
      <w:szCs w:val="20"/>
    </w:rPr>
  </w:style>
  <w:style w:type="character" w:customStyle="1" w:styleId="3Char">
    <w:name w:val="Επικεφαλίδα 3 Char"/>
    <w:basedOn w:val="a1"/>
    <w:link w:val="3"/>
    <w:rsid w:val="004E0EB4"/>
    <w:rPr>
      <w:rFonts w:ascii="Tahoma" w:eastAsiaTheme="majorEastAsia" w:hAnsi="Tahoma" w:cs="Tahoma"/>
      <w:i/>
      <w:color w:val="000000" w:themeColor="text1"/>
      <w:sz w:val="20"/>
      <w:szCs w:val="20"/>
    </w:rPr>
  </w:style>
  <w:style w:type="character" w:customStyle="1" w:styleId="4Char">
    <w:name w:val="Επικεφαλίδα 4 Char"/>
    <w:basedOn w:val="a1"/>
    <w:link w:val="4"/>
    <w:uiPriority w:val="9"/>
    <w:rsid w:val="00EB2414"/>
    <w:rPr>
      <w:rFonts w:asciiTheme="majorHAnsi" w:eastAsiaTheme="majorEastAsia" w:hAnsiTheme="majorHAnsi" w:cstheme="majorBidi"/>
      <w:i/>
      <w:iCs/>
      <w:color w:val="365F91" w:themeColor="accent1" w:themeShade="BF"/>
    </w:rPr>
  </w:style>
  <w:style w:type="character" w:customStyle="1" w:styleId="5Char">
    <w:name w:val="Επικεφαλίδα 5 Char"/>
    <w:basedOn w:val="a1"/>
    <w:link w:val="5"/>
    <w:uiPriority w:val="9"/>
    <w:rsid w:val="00EB2414"/>
    <w:rPr>
      <w:rFonts w:asciiTheme="majorHAnsi" w:eastAsiaTheme="majorEastAsia" w:hAnsiTheme="majorHAnsi" w:cstheme="majorBidi"/>
      <w:color w:val="365F91" w:themeColor="accent1" w:themeShade="BF"/>
    </w:rPr>
  </w:style>
  <w:style w:type="character" w:customStyle="1" w:styleId="6Char">
    <w:name w:val="Επικεφαλίδα 6 Char"/>
    <w:basedOn w:val="a1"/>
    <w:link w:val="6"/>
    <w:uiPriority w:val="9"/>
    <w:rsid w:val="00EB2414"/>
    <w:rPr>
      <w:rFonts w:asciiTheme="majorHAnsi" w:eastAsiaTheme="majorEastAsia" w:hAnsiTheme="majorHAnsi" w:cstheme="majorBidi"/>
      <w:color w:val="243F60" w:themeColor="accent1" w:themeShade="7F"/>
    </w:rPr>
  </w:style>
  <w:style w:type="character" w:customStyle="1" w:styleId="7Char">
    <w:name w:val="Επικεφαλίδα 7 Char"/>
    <w:basedOn w:val="a1"/>
    <w:link w:val="7"/>
    <w:uiPriority w:val="9"/>
    <w:rsid w:val="00EB2414"/>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uiPriority w:val="9"/>
    <w:rsid w:val="00EB2414"/>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1"/>
    <w:link w:val="9"/>
    <w:uiPriority w:val="9"/>
    <w:rsid w:val="00EB2414"/>
    <w:rPr>
      <w:rFonts w:asciiTheme="majorHAnsi" w:eastAsiaTheme="majorEastAsia" w:hAnsiTheme="majorHAnsi" w:cstheme="majorBidi"/>
      <w:i/>
      <w:iCs/>
      <w:color w:val="272727" w:themeColor="text1" w:themeTint="D8"/>
      <w:sz w:val="21"/>
      <w:szCs w:val="21"/>
    </w:rPr>
  </w:style>
  <w:style w:type="paragraph" w:styleId="ae">
    <w:name w:val="footnote text"/>
    <w:basedOn w:val="a0"/>
    <w:link w:val="Char4"/>
    <w:uiPriority w:val="99"/>
    <w:unhideWhenUsed/>
    <w:rsid w:val="00EB2414"/>
    <w:pPr>
      <w:widowControl w:val="0"/>
      <w:spacing w:after="0" w:line="240" w:lineRule="auto"/>
    </w:pPr>
    <w:rPr>
      <w:rFonts w:ascii="Arial" w:eastAsia="Times New Roman" w:hAnsi="Arial" w:cs="Arial"/>
      <w:sz w:val="18"/>
      <w:szCs w:val="18"/>
    </w:rPr>
  </w:style>
  <w:style w:type="character" w:customStyle="1" w:styleId="Char4">
    <w:name w:val="Κείμενο υποσημείωσης Char"/>
    <w:basedOn w:val="a1"/>
    <w:link w:val="ae"/>
    <w:uiPriority w:val="99"/>
    <w:rsid w:val="00EB2414"/>
    <w:rPr>
      <w:rFonts w:ascii="Arial" w:eastAsia="Times New Roman" w:hAnsi="Arial" w:cs="Arial"/>
      <w:sz w:val="18"/>
      <w:szCs w:val="18"/>
    </w:rPr>
  </w:style>
  <w:style w:type="character" w:styleId="af">
    <w:name w:val="footnote reference"/>
    <w:basedOn w:val="a1"/>
    <w:uiPriority w:val="99"/>
    <w:semiHidden/>
    <w:unhideWhenUsed/>
    <w:rsid w:val="00EB2414"/>
    <w:rPr>
      <w:vertAlign w:val="superscript"/>
    </w:rPr>
  </w:style>
  <w:style w:type="paragraph" w:customStyle="1" w:styleId="af0">
    <w:name w:val="ΠΙΝΑΞ"/>
    <w:basedOn w:val="a0"/>
    <w:link w:val="Char5"/>
    <w:qFormat/>
    <w:rsid w:val="00EB2414"/>
    <w:pPr>
      <w:widowControl w:val="0"/>
      <w:tabs>
        <w:tab w:val="left" w:pos="1985"/>
      </w:tabs>
      <w:spacing w:after="0" w:line="240" w:lineRule="auto"/>
      <w:ind w:left="1985" w:hanging="1985"/>
    </w:pPr>
    <w:rPr>
      <w:rFonts w:ascii="Arial" w:eastAsia="Times New Roman" w:hAnsi="Arial" w:cs="Arial"/>
      <w:sz w:val="18"/>
    </w:rPr>
  </w:style>
  <w:style w:type="character" w:customStyle="1" w:styleId="Char5">
    <w:name w:val="ΠΙΝΑΞ Char"/>
    <w:basedOn w:val="a1"/>
    <w:link w:val="af0"/>
    <w:rsid w:val="00EB2414"/>
    <w:rPr>
      <w:rFonts w:ascii="Arial" w:eastAsia="Times New Roman" w:hAnsi="Arial" w:cs="Arial"/>
      <w:sz w:val="18"/>
    </w:rPr>
  </w:style>
  <w:style w:type="paragraph" w:customStyle="1" w:styleId="BasicParagraph">
    <w:name w:val="[Basic Paragraph]"/>
    <w:basedOn w:val="a0"/>
    <w:uiPriority w:val="99"/>
    <w:rsid w:val="00EB2414"/>
    <w:pPr>
      <w:widowControl w:val="0"/>
      <w:autoSpaceDE w:val="0"/>
      <w:autoSpaceDN w:val="0"/>
      <w:adjustRightInd w:val="0"/>
      <w:spacing w:after="0" w:line="288" w:lineRule="auto"/>
      <w:textAlignment w:val="center"/>
    </w:pPr>
    <w:rPr>
      <w:rFonts w:ascii="Minion Pro" w:eastAsia="Calibri" w:hAnsi="Minion Pro" w:cs="Times New Roman"/>
      <w:color w:val="000000"/>
      <w:sz w:val="24"/>
      <w:szCs w:val="24"/>
      <w:lang w:val="en-GB" w:eastAsia="en-US"/>
    </w:rPr>
  </w:style>
  <w:style w:type="character" w:styleId="af1">
    <w:name w:val="annotation reference"/>
    <w:basedOn w:val="a1"/>
    <w:uiPriority w:val="99"/>
    <w:semiHidden/>
    <w:unhideWhenUsed/>
    <w:rsid w:val="00EB2414"/>
    <w:rPr>
      <w:sz w:val="16"/>
      <w:szCs w:val="16"/>
    </w:rPr>
  </w:style>
  <w:style w:type="paragraph" w:styleId="af2">
    <w:name w:val="annotation text"/>
    <w:basedOn w:val="a0"/>
    <w:link w:val="Char6"/>
    <w:unhideWhenUsed/>
    <w:rsid w:val="00EB2414"/>
    <w:pPr>
      <w:widowControl w:val="0"/>
      <w:spacing w:after="0" w:line="240" w:lineRule="auto"/>
    </w:pPr>
    <w:rPr>
      <w:rFonts w:ascii="Arial" w:eastAsia="Times New Roman" w:hAnsi="Arial" w:cs="Arial"/>
      <w:sz w:val="18"/>
      <w:szCs w:val="20"/>
    </w:rPr>
  </w:style>
  <w:style w:type="character" w:customStyle="1" w:styleId="Char6">
    <w:name w:val="Κείμενο σχολίου Char"/>
    <w:basedOn w:val="a1"/>
    <w:link w:val="af2"/>
    <w:rsid w:val="00EB2414"/>
    <w:rPr>
      <w:rFonts w:ascii="Arial" w:eastAsia="Times New Roman" w:hAnsi="Arial" w:cs="Arial"/>
      <w:sz w:val="18"/>
      <w:szCs w:val="20"/>
    </w:rPr>
  </w:style>
  <w:style w:type="paragraph" w:styleId="af3">
    <w:name w:val="annotation subject"/>
    <w:basedOn w:val="af2"/>
    <w:next w:val="af2"/>
    <w:link w:val="Char7"/>
    <w:uiPriority w:val="99"/>
    <w:semiHidden/>
    <w:unhideWhenUsed/>
    <w:rsid w:val="00EB2414"/>
    <w:rPr>
      <w:b/>
      <w:bCs/>
    </w:rPr>
  </w:style>
  <w:style w:type="character" w:customStyle="1" w:styleId="Char7">
    <w:name w:val="Θέμα σχολίου Char"/>
    <w:basedOn w:val="Char6"/>
    <w:link w:val="af3"/>
    <w:uiPriority w:val="99"/>
    <w:semiHidden/>
    <w:rsid w:val="00EB2414"/>
    <w:rPr>
      <w:rFonts w:ascii="Arial" w:eastAsia="Times New Roman" w:hAnsi="Arial" w:cs="Arial"/>
      <w:b/>
      <w:bCs/>
      <w:sz w:val="18"/>
      <w:szCs w:val="20"/>
    </w:rPr>
  </w:style>
  <w:style w:type="character" w:customStyle="1" w:styleId="apple-converted-space">
    <w:name w:val="apple-converted-space"/>
    <w:basedOn w:val="a1"/>
    <w:uiPriority w:val="99"/>
    <w:rsid w:val="00EB2414"/>
  </w:style>
  <w:style w:type="character" w:styleId="-">
    <w:name w:val="Hyperlink"/>
    <w:basedOn w:val="a1"/>
    <w:uiPriority w:val="99"/>
    <w:unhideWhenUsed/>
    <w:rsid w:val="00EB2414"/>
    <w:rPr>
      <w:color w:val="0000FF"/>
      <w:u w:val="single"/>
    </w:rPr>
  </w:style>
  <w:style w:type="paragraph" w:styleId="20">
    <w:name w:val="Body Text 2"/>
    <w:basedOn w:val="a0"/>
    <w:link w:val="2Char0"/>
    <w:rsid w:val="00EB2414"/>
    <w:pPr>
      <w:widowControl w:val="0"/>
      <w:spacing w:after="0" w:line="340" w:lineRule="exact"/>
    </w:pPr>
    <w:rPr>
      <w:rFonts w:ascii="Times New Roman" w:eastAsia="Times New Roman" w:hAnsi="Times New Roman" w:cs="Times New Roman"/>
      <w:sz w:val="24"/>
      <w:szCs w:val="20"/>
    </w:rPr>
  </w:style>
  <w:style w:type="character" w:customStyle="1" w:styleId="2Char0">
    <w:name w:val="Σώμα κείμενου 2 Char"/>
    <w:basedOn w:val="a1"/>
    <w:link w:val="20"/>
    <w:rsid w:val="00EB2414"/>
    <w:rPr>
      <w:rFonts w:ascii="Times New Roman" w:eastAsia="Times New Roman" w:hAnsi="Times New Roman" w:cs="Times New Roman"/>
      <w:sz w:val="24"/>
      <w:szCs w:val="20"/>
    </w:rPr>
  </w:style>
  <w:style w:type="character" w:styleId="af4">
    <w:name w:val="Strong"/>
    <w:basedOn w:val="a1"/>
    <w:qFormat/>
    <w:rsid w:val="00EB2414"/>
    <w:rPr>
      <w:b/>
      <w:bCs/>
    </w:rPr>
  </w:style>
  <w:style w:type="character" w:styleId="af5">
    <w:name w:val="Emphasis"/>
    <w:basedOn w:val="a1"/>
    <w:uiPriority w:val="20"/>
    <w:qFormat/>
    <w:rsid w:val="00EB2414"/>
    <w:rPr>
      <w:i/>
      <w:iCs/>
    </w:rPr>
  </w:style>
  <w:style w:type="paragraph" w:styleId="af6">
    <w:name w:val="Body Text Indent"/>
    <w:basedOn w:val="a0"/>
    <w:link w:val="Char8"/>
    <w:uiPriority w:val="99"/>
    <w:unhideWhenUsed/>
    <w:rsid w:val="00EB2414"/>
    <w:pPr>
      <w:widowControl w:val="0"/>
      <w:spacing w:after="0" w:line="240" w:lineRule="auto"/>
      <w:ind w:left="283"/>
    </w:pPr>
    <w:rPr>
      <w:rFonts w:ascii="Arial" w:eastAsia="Times New Roman" w:hAnsi="Arial" w:cs="Arial"/>
      <w:sz w:val="18"/>
    </w:rPr>
  </w:style>
  <w:style w:type="character" w:customStyle="1" w:styleId="Char8">
    <w:name w:val="Σώμα κείμενου με εσοχή Char"/>
    <w:basedOn w:val="a1"/>
    <w:link w:val="af6"/>
    <w:uiPriority w:val="99"/>
    <w:rsid w:val="00EB2414"/>
    <w:rPr>
      <w:rFonts w:ascii="Arial" w:eastAsia="Times New Roman" w:hAnsi="Arial" w:cs="Arial"/>
      <w:sz w:val="18"/>
    </w:rPr>
  </w:style>
  <w:style w:type="character" w:styleId="-0">
    <w:name w:val="FollowedHyperlink"/>
    <w:basedOn w:val="a1"/>
    <w:uiPriority w:val="99"/>
    <w:semiHidden/>
    <w:unhideWhenUsed/>
    <w:rsid w:val="00EB2414"/>
    <w:rPr>
      <w:color w:val="800080" w:themeColor="followedHyperlink"/>
      <w:u w:val="single"/>
    </w:rPr>
  </w:style>
  <w:style w:type="paragraph" w:styleId="af7">
    <w:name w:val="No Spacing"/>
    <w:link w:val="Char9"/>
    <w:uiPriority w:val="1"/>
    <w:qFormat/>
    <w:rsid w:val="00EB2414"/>
    <w:pPr>
      <w:spacing w:after="0" w:line="240" w:lineRule="auto"/>
    </w:pPr>
  </w:style>
  <w:style w:type="character" w:customStyle="1" w:styleId="Char9">
    <w:name w:val="Χωρίς διάστιχο Char"/>
    <w:basedOn w:val="a1"/>
    <w:link w:val="af7"/>
    <w:uiPriority w:val="1"/>
    <w:rsid w:val="00EB2414"/>
  </w:style>
  <w:style w:type="paragraph" w:styleId="af8">
    <w:name w:val="TOC Heading"/>
    <w:basedOn w:val="10"/>
    <w:next w:val="a0"/>
    <w:uiPriority w:val="39"/>
    <w:unhideWhenUsed/>
    <w:qFormat/>
    <w:rsid w:val="00EB2414"/>
    <w:pPr>
      <w:widowControl w:val="0"/>
      <w:numPr>
        <w:numId w:val="0"/>
      </w:numPr>
      <w:spacing w:before="240" w:after="0" w:line="259" w:lineRule="auto"/>
      <w:outlineLvl w:val="9"/>
    </w:pPr>
    <w:rPr>
      <w:rFonts w:asciiTheme="majorHAnsi" w:hAnsiTheme="majorHAnsi" w:cstheme="majorBidi"/>
      <w:b w:val="0"/>
      <w:color w:val="365F91" w:themeColor="accent1" w:themeShade="BF"/>
      <w:sz w:val="32"/>
      <w:szCs w:val="32"/>
    </w:rPr>
  </w:style>
  <w:style w:type="paragraph" w:customStyle="1" w:styleId="11">
    <w:name w:val="1"/>
    <w:basedOn w:val="a0"/>
    <w:next w:val="a0"/>
    <w:rsid w:val="00EB2414"/>
    <w:pPr>
      <w:widowControl w:val="0"/>
      <w:spacing w:after="0" w:line="288" w:lineRule="auto"/>
    </w:pPr>
    <w:rPr>
      <w:rFonts w:ascii="Arial" w:eastAsia="Times New Roman" w:hAnsi="Arial" w:cs="Times New Roman"/>
      <w:sz w:val="36"/>
      <w:szCs w:val="24"/>
    </w:rPr>
  </w:style>
  <w:style w:type="character" w:styleId="af9">
    <w:name w:val="page number"/>
    <w:rsid w:val="00EB2414"/>
    <w:rPr>
      <w:rFonts w:ascii="Arial" w:hAnsi="Arial"/>
      <w:sz w:val="20"/>
    </w:rPr>
  </w:style>
  <w:style w:type="paragraph" w:customStyle="1" w:styleId="Style">
    <w:name w:val="Style"/>
    <w:rsid w:val="00EB241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0"/>
    <w:rsid w:val="00EB2414"/>
    <w:pPr>
      <w:widowControl w:val="0"/>
      <w:spacing w:after="160" w:line="240" w:lineRule="exact"/>
    </w:pPr>
    <w:rPr>
      <w:rFonts w:ascii="Verdana" w:eastAsia="Times New Roman" w:hAnsi="Verdana" w:cs="Times New Roman"/>
      <w:sz w:val="18"/>
      <w:szCs w:val="20"/>
      <w:lang w:val="en-US" w:eastAsia="en-US"/>
    </w:rPr>
  </w:style>
  <w:style w:type="paragraph" w:styleId="12">
    <w:name w:val="toc 1"/>
    <w:basedOn w:val="a0"/>
    <w:next w:val="a0"/>
    <w:autoRedefine/>
    <w:uiPriority w:val="39"/>
    <w:rsid w:val="00F9751A"/>
    <w:pPr>
      <w:widowControl w:val="0"/>
      <w:tabs>
        <w:tab w:val="left" w:pos="284"/>
        <w:tab w:val="right" w:leader="dot" w:pos="9354"/>
      </w:tabs>
      <w:spacing w:before="240" w:after="120" w:line="240" w:lineRule="auto"/>
      <w:ind w:left="284" w:hanging="284"/>
    </w:pPr>
    <w:rPr>
      <w:rFonts w:ascii="Arial" w:eastAsia="Times New Roman" w:hAnsi="Arial" w:cs="Times New Roman"/>
      <w:b/>
      <w:bCs/>
      <w:iCs/>
      <w:noProof/>
      <w:sz w:val="20"/>
      <w:szCs w:val="20"/>
    </w:rPr>
  </w:style>
  <w:style w:type="paragraph" w:styleId="30">
    <w:name w:val="toc 3"/>
    <w:basedOn w:val="a0"/>
    <w:next w:val="a0"/>
    <w:autoRedefine/>
    <w:uiPriority w:val="39"/>
    <w:rsid w:val="00B041DB"/>
    <w:pPr>
      <w:widowControl w:val="0"/>
      <w:tabs>
        <w:tab w:val="left" w:pos="1100"/>
        <w:tab w:val="right" w:leader="dot" w:pos="9354"/>
      </w:tabs>
      <w:spacing w:after="0" w:line="240" w:lineRule="auto"/>
      <w:ind w:left="442" w:right="709"/>
    </w:pPr>
    <w:rPr>
      <w:rFonts w:ascii="Arial" w:eastAsia="Times New Roman" w:hAnsi="Arial" w:cs="Times New Roman"/>
      <w:sz w:val="18"/>
      <w:szCs w:val="20"/>
    </w:rPr>
  </w:style>
  <w:style w:type="paragraph" w:customStyle="1" w:styleId="CharChar2CharChar">
    <w:name w:val="Char Char2 Char Char"/>
    <w:basedOn w:val="a0"/>
    <w:rsid w:val="00EB2414"/>
    <w:pPr>
      <w:widowControl w:val="0"/>
      <w:autoSpaceDE w:val="0"/>
      <w:autoSpaceDN w:val="0"/>
      <w:adjustRightInd w:val="0"/>
      <w:spacing w:after="160" w:line="240" w:lineRule="exact"/>
    </w:pPr>
    <w:rPr>
      <w:rFonts w:ascii="Verdana" w:eastAsia="Times New Roman" w:hAnsi="Verdana" w:cs="Times New Roman"/>
      <w:sz w:val="18"/>
      <w:szCs w:val="20"/>
      <w:lang w:val="en-US" w:eastAsia="en-US"/>
    </w:rPr>
  </w:style>
  <w:style w:type="paragraph" w:styleId="21">
    <w:name w:val="toc 2"/>
    <w:basedOn w:val="a0"/>
    <w:next w:val="a0"/>
    <w:autoRedefine/>
    <w:uiPriority w:val="39"/>
    <w:rsid w:val="00F9751A"/>
    <w:pPr>
      <w:widowControl w:val="0"/>
      <w:tabs>
        <w:tab w:val="left" w:pos="709"/>
        <w:tab w:val="right" w:leader="dot" w:pos="9356"/>
      </w:tabs>
      <w:spacing w:before="240" w:after="120" w:line="240" w:lineRule="auto"/>
      <w:ind w:left="284" w:right="-2"/>
    </w:pPr>
    <w:rPr>
      <w:rFonts w:ascii="Arial" w:eastAsia="Times New Roman" w:hAnsi="Arial" w:cs="Times New Roman"/>
      <w:bCs/>
      <w:noProof/>
      <w:sz w:val="18"/>
      <w14:scene3d>
        <w14:camera w14:prst="orthographicFront"/>
        <w14:lightRig w14:rig="threePt" w14:dir="t">
          <w14:rot w14:lat="0" w14:lon="0" w14:rev="0"/>
        </w14:lightRig>
      </w14:scene3d>
    </w:rPr>
  </w:style>
  <w:style w:type="paragraph" w:styleId="40">
    <w:name w:val="toc 4"/>
    <w:basedOn w:val="a0"/>
    <w:next w:val="a0"/>
    <w:autoRedefine/>
    <w:uiPriority w:val="39"/>
    <w:rsid w:val="00EB2414"/>
    <w:pPr>
      <w:widowControl w:val="0"/>
      <w:tabs>
        <w:tab w:val="right" w:leader="dot" w:pos="9628"/>
      </w:tabs>
      <w:spacing w:after="0" w:line="288" w:lineRule="auto"/>
      <w:ind w:left="660" w:right="658"/>
    </w:pPr>
    <w:rPr>
      <w:rFonts w:ascii="Arial" w:eastAsia="Times New Roman" w:hAnsi="Arial" w:cs="Times New Roman"/>
      <w:sz w:val="18"/>
      <w:szCs w:val="20"/>
    </w:rPr>
  </w:style>
  <w:style w:type="paragraph" w:styleId="50">
    <w:name w:val="toc 5"/>
    <w:basedOn w:val="a0"/>
    <w:next w:val="a0"/>
    <w:autoRedefine/>
    <w:uiPriority w:val="39"/>
    <w:rsid w:val="00EB2414"/>
    <w:pPr>
      <w:widowControl w:val="0"/>
      <w:tabs>
        <w:tab w:val="right" w:leader="dot" w:pos="9638"/>
      </w:tabs>
      <w:spacing w:after="0" w:line="288" w:lineRule="auto"/>
      <w:ind w:left="880" w:right="879"/>
    </w:pPr>
    <w:rPr>
      <w:rFonts w:ascii="Arial" w:eastAsia="Times New Roman" w:hAnsi="Arial" w:cs="Times New Roman"/>
      <w:sz w:val="18"/>
      <w:szCs w:val="20"/>
    </w:rPr>
  </w:style>
  <w:style w:type="paragraph" w:styleId="60">
    <w:name w:val="toc 6"/>
    <w:basedOn w:val="a0"/>
    <w:next w:val="a0"/>
    <w:autoRedefine/>
    <w:uiPriority w:val="39"/>
    <w:rsid w:val="00EB2414"/>
    <w:pPr>
      <w:widowControl w:val="0"/>
      <w:spacing w:after="0" w:line="288" w:lineRule="auto"/>
      <w:ind w:left="1100"/>
    </w:pPr>
    <w:rPr>
      <w:rFonts w:ascii="Times New Roman" w:eastAsia="Times New Roman" w:hAnsi="Times New Roman" w:cs="Times New Roman"/>
      <w:sz w:val="18"/>
      <w:szCs w:val="20"/>
    </w:rPr>
  </w:style>
  <w:style w:type="paragraph" w:styleId="70">
    <w:name w:val="toc 7"/>
    <w:basedOn w:val="a0"/>
    <w:next w:val="a0"/>
    <w:autoRedefine/>
    <w:uiPriority w:val="39"/>
    <w:rsid w:val="00EB2414"/>
    <w:pPr>
      <w:widowControl w:val="0"/>
      <w:spacing w:after="0" w:line="288" w:lineRule="auto"/>
      <w:ind w:left="1320"/>
    </w:pPr>
    <w:rPr>
      <w:rFonts w:ascii="Times New Roman" w:eastAsia="Times New Roman" w:hAnsi="Times New Roman" w:cs="Times New Roman"/>
      <w:sz w:val="18"/>
      <w:szCs w:val="20"/>
    </w:rPr>
  </w:style>
  <w:style w:type="paragraph" w:styleId="80">
    <w:name w:val="toc 8"/>
    <w:basedOn w:val="a0"/>
    <w:next w:val="a0"/>
    <w:autoRedefine/>
    <w:uiPriority w:val="39"/>
    <w:rsid w:val="00EB2414"/>
    <w:pPr>
      <w:widowControl w:val="0"/>
      <w:spacing w:after="0" w:line="288" w:lineRule="auto"/>
      <w:ind w:left="1540"/>
    </w:pPr>
    <w:rPr>
      <w:rFonts w:ascii="Times New Roman" w:eastAsia="Times New Roman" w:hAnsi="Times New Roman" w:cs="Times New Roman"/>
      <w:sz w:val="18"/>
      <w:szCs w:val="20"/>
    </w:rPr>
  </w:style>
  <w:style w:type="paragraph" w:styleId="90">
    <w:name w:val="toc 9"/>
    <w:basedOn w:val="a0"/>
    <w:next w:val="a0"/>
    <w:autoRedefine/>
    <w:uiPriority w:val="39"/>
    <w:rsid w:val="00EB2414"/>
    <w:pPr>
      <w:widowControl w:val="0"/>
      <w:spacing w:after="0" w:line="288" w:lineRule="auto"/>
      <w:ind w:left="1760"/>
    </w:pPr>
    <w:rPr>
      <w:rFonts w:ascii="Times New Roman" w:eastAsia="Times New Roman" w:hAnsi="Times New Roman" w:cs="Times New Roman"/>
      <w:sz w:val="18"/>
      <w:szCs w:val="20"/>
    </w:rPr>
  </w:style>
  <w:style w:type="table" w:styleId="1-2">
    <w:name w:val="Medium List 1 Accent 2"/>
    <w:basedOn w:val="a2"/>
    <w:uiPriority w:val="65"/>
    <w:rsid w:val="00EB2414"/>
    <w:pPr>
      <w:spacing w:after="0" w:line="240" w:lineRule="auto"/>
    </w:pPr>
    <w:rPr>
      <w:rFonts w:eastAsiaTheme="minorHAnsi"/>
      <w:color w:val="000000" w:themeColor="text1"/>
      <w:lang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20">
    <w:name w:val="Medium Shading 1 Accent 2"/>
    <w:basedOn w:val="a2"/>
    <w:uiPriority w:val="63"/>
    <w:rsid w:val="00EB2414"/>
    <w:pPr>
      <w:spacing w:after="0" w:line="240" w:lineRule="auto"/>
    </w:pPr>
    <w:rPr>
      <w:rFonts w:eastAsiaTheme="minorHAnsi"/>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fa">
    <w:name w:val="Revision"/>
    <w:hidden/>
    <w:uiPriority w:val="99"/>
    <w:semiHidden/>
    <w:rsid w:val="00EB2414"/>
    <w:pPr>
      <w:spacing w:after="0" w:line="240" w:lineRule="auto"/>
    </w:pPr>
    <w:rPr>
      <w:rFonts w:ascii="Arial" w:eastAsia="Times New Roman" w:hAnsi="Arial" w:cs="Arial"/>
    </w:rPr>
  </w:style>
  <w:style w:type="paragraph" w:customStyle="1" w:styleId="font5">
    <w:name w:val="font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6">
    <w:name w:val="font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a0"/>
    <w:rsid w:val="00EB2414"/>
    <w:pPr>
      <w:widowControl w:val="0"/>
      <w:spacing w:before="100" w:beforeAutospacing="1" w:after="100" w:afterAutospacing="1" w:line="240" w:lineRule="auto"/>
    </w:pPr>
    <w:rPr>
      <w:rFonts w:ascii="Arial" w:eastAsia="Times New Roman" w:hAnsi="Arial" w:cs="Arial"/>
      <w:i/>
      <w:iCs/>
      <w:sz w:val="16"/>
      <w:szCs w:val="16"/>
    </w:rPr>
  </w:style>
  <w:style w:type="paragraph" w:customStyle="1" w:styleId="font8">
    <w:name w:val="font8"/>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0">
    <w:name w:val="font10"/>
    <w:basedOn w:val="a0"/>
    <w:rsid w:val="00EB2414"/>
    <w:pPr>
      <w:widowControl w:val="0"/>
      <w:spacing w:before="100" w:beforeAutospacing="1" w:after="100" w:afterAutospacing="1" w:line="240" w:lineRule="auto"/>
    </w:pPr>
    <w:rPr>
      <w:rFonts w:ascii="Arial" w:eastAsia="Times New Roman" w:hAnsi="Arial" w:cs="Arial"/>
      <w:sz w:val="18"/>
      <w:szCs w:val="18"/>
    </w:rPr>
  </w:style>
  <w:style w:type="paragraph" w:customStyle="1" w:styleId="font11">
    <w:name w:val="font11"/>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3">
    <w:name w:val="font13"/>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a0"/>
    <w:rsid w:val="00EB2414"/>
    <w:pPr>
      <w:widowControl w:val="0"/>
      <w:spacing w:before="100" w:beforeAutospacing="1" w:after="100" w:afterAutospacing="1" w:line="240" w:lineRule="auto"/>
    </w:pPr>
    <w:rPr>
      <w:rFonts w:ascii="Arial" w:eastAsia="Times New Roman" w:hAnsi="Arial" w:cs="Arial"/>
      <w:color w:val="000000"/>
      <w:sz w:val="18"/>
      <w:szCs w:val="18"/>
    </w:rPr>
  </w:style>
  <w:style w:type="paragraph" w:customStyle="1" w:styleId="font15">
    <w:name w:val="font1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16">
    <w:name w:val="font1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7">
    <w:name w:val="font17"/>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8">
    <w:name w:val="font18"/>
    <w:basedOn w:val="a0"/>
    <w:rsid w:val="00EB2414"/>
    <w:pPr>
      <w:widowControl w:val="0"/>
      <w:spacing w:before="100" w:beforeAutospacing="1" w:after="100" w:afterAutospacing="1" w:line="240" w:lineRule="auto"/>
    </w:pPr>
    <w:rPr>
      <w:rFonts w:ascii="Arial" w:eastAsia="Times New Roman" w:hAnsi="Arial" w:cs="Arial"/>
      <w:i/>
      <w:iCs/>
      <w:color w:val="000000"/>
      <w:sz w:val="16"/>
      <w:szCs w:val="16"/>
    </w:rPr>
  </w:style>
  <w:style w:type="paragraph" w:customStyle="1" w:styleId="xl65">
    <w:name w:val="xl6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66">
    <w:name w:val="xl66"/>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8"/>
      <w:szCs w:val="18"/>
    </w:rPr>
  </w:style>
  <w:style w:type="paragraph" w:customStyle="1" w:styleId="xl67">
    <w:name w:val="xl67"/>
    <w:basedOn w:val="a0"/>
    <w:rsid w:val="00EB2414"/>
    <w:pPr>
      <w:widowControl w:val="0"/>
      <w:spacing w:before="100" w:beforeAutospacing="1" w:after="100" w:afterAutospacing="1" w:line="240" w:lineRule="auto"/>
    </w:pPr>
    <w:rPr>
      <w:rFonts w:ascii="Times New Roman" w:eastAsia="Times New Roman" w:hAnsi="Times New Roman" w:cs="Arial"/>
      <w:b/>
      <w:bCs/>
      <w:sz w:val="24"/>
      <w:szCs w:val="24"/>
    </w:rPr>
  </w:style>
  <w:style w:type="paragraph" w:customStyle="1" w:styleId="xl68">
    <w:name w:val="xl68"/>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69">
    <w:name w:val="xl69"/>
    <w:basedOn w:val="a0"/>
    <w:rsid w:val="00EB2414"/>
    <w:pPr>
      <w:widowControl w:val="0"/>
      <w:spacing w:before="100" w:beforeAutospacing="1" w:after="100" w:afterAutospacing="1" w:line="240" w:lineRule="auto"/>
    </w:pPr>
    <w:rPr>
      <w:rFonts w:ascii="Times New Roman" w:eastAsia="Times New Roman" w:hAnsi="Times New Roman" w:cs="Arial"/>
      <w:i/>
      <w:iCs/>
      <w:sz w:val="18"/>
      <w:szCs w:val="18"/>
    </w:rPr>
  </w:style>
  <w:style w:type="paragraph" w:customStyle="1" w:styleId="xl70">
    <w:name w:val="xl70"/>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71">
    <w:name w:val="xl71"/>
    <w:basedOn w:val="a0"/>
    <w:rsid w:val="00EB2414"/>
    <w:pPr>
      <w:widowControl w:val="0"/>
      <w:spacing w:before="100" w:beforeAutospacing="1" w:after="100" w:afterAutospacing="1" w:line="240" w:lineRule="auto"/>
      <w:jc w:val="right"/>
    </w:pPr>
    <w:rPr>
      <w:rFonts w:ascii="Times New Roman" w:eastAsia="Times New Roman" w:hAnsi="Times New Roman" w:cs="Arial"/>
      <w:b/>
      <w:bCs/>
      <w:sz w:val="18"/>
      <w:szCs w:val="18"/>
    </w:rPr>
  </w:style>
  <w:style w:type="paragraph" w:customStyle="1" w:styleId="xl72">
    <w:name w:val="xl72"/>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73">
    <w:name w:val="xl7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4">
    <w:name w:val="xl74"/>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b/>
      <w:bCs/>
      <w:sz w:val="18"/>
      <w:szCs w:val="18"/>
    </w:rPr>
  </w:style>
  <w:style w:type="paragraph" w:customStyle="1" w:styleId="xl75">
    <w:name w:val="xl75"/>
    <w:basedOn w:val="a0"/>
    <w:rsid w:val="00EB2414"/>
    <w:pPr>
      <w:widowControl w:val="0"/>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Arial"/>
      <w:i/>
      <w:iCs/>
      <w:sz w:val="18"/>
      <w:szCs w:val="18"/>
    </w:rPr>
  </w:style>
  <w:style w:type="paragraph" w:customStyle="1" w:styleId="xl76">
    <w:name w:val="xl76"/>
    <w:basedOn w:val="a0"/>
    <w:rsid w:val="00EB2414"/>
    <w:pPr>
      <w:widowControl w:val="0"/>
      <w:pBdr>
        <w:top w:val="single" w:sz="4" w:space="0" w:color="auto"/>
        <w:left w:val="single" w:sz="4" w:space="23"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Arial"/>
      <w:color w:val="000000"/>
      <w:sz w:val="16"/>
      <w:szCs w:val="16"/>
    </w:rPr>
  </w:style>
  <w:style w:type="paragraph" w:customStyle="1" w:styleId="xl77">
    <w:name w:val="xl77"/>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8">
    <w:name w:val="xl78"/>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79">
    <w:name w:val="xl7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80">
    <w:name w:val="xl8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81">
    <w:name w:val="xl81"/>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82">
    <w:name w:val="xl8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3">
    <w:name w:val="xl83"/>
    <w:basedOn w:val="a0"/>
    <w:rsid w:val="00EB2414"/>
    <w:pPr>
      <w:widowControl w:val="0"/>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4">
    <w:name w:val="xl8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85">
    <w:name w:val="xl8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86">
    <w:name w:val="xl86"/>
    <w:basedOn w:val="a0"/>
    <w:rsid w:val="00EB2414"/>
    <w:pPr>
      <w:widowControl w:val="0"/>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7">
    <w:name w:val="xl87"/>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8">
    <w:name w:val="xl88"/>
    <w:basedOn w:val="a0"/>
    <w:rsid w:val="00EB2414"/>
    <w:pPr>
      <w:widowControl w:val="0"/>
      <w:spacing w:before="100" w:beforeAutospacing="1" w:after="100" w:afterAutospacing="1" w:line="240" w:lineRule="auto"/>
      <w:jc w:val="center"/>
    </w:pPr>
    <w:rPr>
      <w:rFonts w:ascii="Times New Roman" w:eastAsia="Times New Roman" w:hAnsi="Times New Roman" w:cs="Arial"/>
      <w:sz w:val="16"/>
      <w:szCs w:val="16"/>
    </w:rPr>
  </w:style>
  <w:style w:type="paragraph" w:customStyle="1" w:styleId="xl89">
    <w:name w:val="xl89"/>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0">
    <w:name w:val="xl90"/>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1">
    <w:name w:val="xl9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92">
    <w:name w:val="xl9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3">
    <w:name w:val="xl9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94">
    <w:name w:val="xl9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95">
    <w:name w:val="xl9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96">
    <w:name w:val="xl96"/>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97">
    <w:name w:val="xl97"/>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8">
    <w:name w:val="xl98"/>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99">
    <w:name w:val="xl9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00">
    <w:name w:val="xl10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1">
    <w:name w:val="xl10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2">
    <w:name w:val="xl102"/>
    <w:basedOn w:val="a0"/>
    <w:rsid w:val="00EB2414"/>
    <w:pPr>
      <w:widowControl w:val="0"/>
      <w:spacing w:before="100" w:beforeAutospacing="1" w:after="100" w:afterAutospacing="1" w:line="240" w:lineRule="auto"/>
      <w:textAlignment w:val="top"/>
    </w:pPr>
    <w:rPr>
      <w:rFonts w:ascii="Times New Roman" w:eastAsia="Times New Roman" w:hAnsi="Times New Roman" w:cs="Arial"/>
      <w:sz w:val="16"/>
      <w:szCs w:val="16"/>
    </w:rPr>
  </w:style>
  <w:style w:type="paragraph" w:customStyle="1" w:styleId="xl103">
    <w:name w:val="xl103"/>
    <w:basedOn w:val="a0"/>
    <w:rsid w:val="00EB2414"/>
    <w:pPr>
      <w:widowControl w:val="0"/>
      <w:spacing w:before="100" w:beforeAutospacing="1" w:after="100" w:afterAutospacing="1" w:line="240" w:lineRule="auto"/>
      <w:textAlignment w:val="top"/>
    </w:pPr>
    <w:rPr>
      <w:rFonts w:ascii="Times New Roman" w:eastAsia="Times New Roman" w:hAnsi="Times New Roman" w:cs="Arial"/>
      <w:color w:val="000000"/>
      <w:sz w:val="16"/>
      <w:szCs w:val="16"/>
    </w:rPr>
  </w:style>
  <w:style w:type="paragraph" w:customStyle="1" w:styleId="xl104">
    <w:name w:val="xl10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5">
    <w:name w:val="xl10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character" w:styleId="afb">
    <w:name w:val="Placeholder Text"/>
    <w:basedOn w:val="a1"/>
    <w:uiPriority w:val="99"/>
    <w:semiHidden/>
    <w:rsid w:val="00EB2414"/>
    <w:rPr>
      <w:color w:val="808080"/>
    </w:rPr>
  </w:style>
  <w:style w:type="paragraph" w:customStyle="1" w:styleId="xl106">
    <w:name w:val="xl106"/>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7">
    <w:name w:val="xl107"/>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8">
    <w:name w:val="xl10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9">
    <w:name w:val="xl109"/>
    <w:basedOn w:val="a0"/>
    <w:rsid w:val="00EB2414"/>
    <w:pPr>
      <w:widowControl w:val="0"/>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0">
    <w:name w:val="xl11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1">
    <w:name w:val="xl11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2">
    <w:name w:val="xl112"/>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3">
    <w:name w:val="xl113"/>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4">
    <w:name w:val="xl114"/>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5">
    <w:name w:val="xl115"/>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6">
    <w:name w:val="xl116"/>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7">
    <w:name w:val="xl117"/>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8">
    <w:name w:val="xl118"/>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9">
    <w:name w:val="xl119"/>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0">
    <w:name w:val="xl120"/>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1">
    <w:name w:val="xl121"/>
    <w:basedOn w:val="a0"/>
    <w:rsid w:val="00EB2414"/>
    <w:pPr>
      <w:widowControl w:val="0"/>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2">
    <w:name w:val="xl12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3">
    <w:name w:val="xl12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4">
    <w:name w:val="xl124"/>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5">
    <w:name w:val="xl125"/>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6">
    <w:name w:val="xl126"/>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7">
    <w:name w:val="xl127"/>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8">
    <w:name w:val="xl12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9">
    <w:name w:val="xl129"/>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0">
    <w:name w:val="xl130"/>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1">
    <w:name w:val="xl131"/>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2">
    <w:name w:val="xl132"/>
    <w:basedOn w:val="a0"/>
    <w:rsid w:val="00EB2414"/>
    <w:pPr>
      <w:widowControl w:val="0"/>
      <w:pBdr>
        <w:top w:val="single" w:sz="4" w:space="0" w:color="auto"/>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3">
    <w:name w:val="xl133"/>
    <w:basedOn w:val="a0"/>
    <w:rsid w:val="00EB2414"/>
    <w:pPr>
      <w:widowControl w:val="0"/>
      <w:pBdr>
        <w:top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4">
    <w:name w:val="xl134"/>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5">
    <w:name w:val="xl135"/>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6">
    <w:name w:val="xl136"/>
    <w:basedOn w:val="a0"/>
    <w:rsid w:val="00EB2414"/>
    <w:pPr>
      <w:widowControl w:val="0"/>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7">
    <w:name w:val="xl137"/>
    <w:basedOn w:val="a0"/>
    <w:rsid w:val="00EB2414"/>
    <w:pPr>
      <w:widowControl w:val="0"/>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8">
    <w:name w:val="xl13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9">
    <w:name w:val="xl139"/>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0">
    <w:name w:val="xl14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1">
    <w:name w:val="xl14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2">
    <w:name w:val="xl142"/>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3">
    <w:name w:val="xl14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4">
    <w:name w:val="xl144"/>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5">
    <w:name w:val="xl145"/>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6">
    <w:name w:val="xl146"/>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7">
    <w:name w:val="xl147"/>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8">
    <w:name w:val="xl14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9">
    <w:name w:val="xl149"/>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0">
    <w:name w:val="xl150"/>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1">
    <w:name w:val="xl151"/>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2">
    <w:name w:val="xl15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3">
    <w:name w:val="xl153"/>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4">
    <w:name w:val="xl154"/>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5">
    <w:name w:val="xl155"/>
    <w:basedOn w:val="a0"/>
    <w:rsid w:val="00EB2414"/>
    <w:pPr>
      <w:widowControl w:val="0"/>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56">
    <w:name w:val="xl156"/>
    <w:basedOn w:val="a0"/>
    <w:rsid w:val="00EB2414"/>
    <w:pPr>
      <w:widowControl w:val="0"/>
      <w:pBdr>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numbering" w:customStyle="1" w:styleId="1">
    <w:name w:val="Στυλ1"/>
    <w:uiPriority w:val="99"/>
    <w:rsid w:val="00EB2414"/>
    <w:pPr>
      <w:numPr>
        <w:numId w:val="23"/>
      </w:numPr>
    </w:pPr>
  </w:style>
  <w:style w:type="paragraph" w:styleId="afc">
    <w:name w:val="Document Map"/>
    <w:basedOn w:val="a0"/>
    <w:link w:val="Chara"/>
    <w:unhideWhenUsed/>
    <w:rsid w:val="00EB2414"/>
    <w:pPr>
      <w:widowControl w:val="0"/>
      <w:spacing w:after="0" w:line="240" w:lineRule="auto"/>
    </w:pPr>
    <w:rPr>
      <w:rFonts w:ascii="Tahoma" w:eastAsia="Times New Roman" w:hAnsi="Tahoma" w:cs="Tahoma"/>
      <w:sz w:val="16"/>
      <w:szCs w:val="16"/>
    </w:rPr>
  </w:style>
  <w:style w:type="character" w:customStyle="1" w:styleId="Chara">
    <w:name w:val="Χάρτης εγγράφου Char"/>
    <w:basedOn w:val="a1"/>
    <w:link w:val="afc"/>
    <w:rsid w:val="00EB2414"/>
    <w:rPr>
      <w:rFonts w:ascii="Tahoma" w:eastAsia="Times New Roman" w:hAnsi="Tahoma" w:cs="Tahoma"/>
      <w:sz w:val="16"/>
      <w:szCs w:val="16"/>
    </w:rPr>
  </w:style>
  <w:style w:type="paragraph" w:customStyle="1" w:styleId="31">
    <w:name w:val="Στυλ Επικεφαλίδα 3 + Όχι Όλα κεφαλαία"/>
    <w:basedOn w:val="3"/>
    <w:autoRedefine/>
    <w:rsid w:val="00EB2414"/>
    <w:pPr>
      <w:widowControl w:val="0"/>
      <w:spacing w:before="240" w:after="240" w:line="360" w:lineRule="auto"/>
    </w:pPr>
    <w:rPr>
      <w:rFonts w:ascii="Arial" w:eastAsia="Calibri" w:hAnsi="Arial" w:cs="Arial"/>
      <w:b/>
      <w:bCs/>
      <w:color w:val="auto"/>
      <w:sz w:val="21"/>
      <w:szCs w:val="26"/>
      <w:lang w:eastAsia="en-US"/>
    </w:rPr>
  </w:style>
  <w:style w:type="paragraph" w:styleId="a">
    <w:name w:val="List Number"/>
    <w:basedOn w:val="a0"/>
    <w:uiPriority w:val="99"/>
    <w:semiHidden/>
    <w:unhideWhenUsed/>
    <w:rsid w:val="00EB2414"/>
    <w:pPr>
      <w:widowControl w:val="0"/>
      <w:numPr>
        <w:numId w:val="24"/>
      </w:numPr>
      <w:contextualSpacing/>
    </w:pPr>
    <w:rPr>
      <w:rFonts w:ascii="Calibri" w:eastAsia="Times New Roman" w:hAnsi="Calibri" w:cs="Times New Roman"/>
    </w:rPr>
  </w:style>
  <w:style w:type="character" w:customStyle="1" w:styleId="MTEquationSection">
    <w:name w:val="MTEquationSection"/>
    <w:basedOn w:val="a1"/>
    <w:rsid w:val="00EB2414"/>
    <w:rPr>
      <w:rFonts w:ascii="Tahoma" w:hAnsi="Tahoma" w:cs="Tahoma"/>
      <w:b/>
      <w:vanish/>
      <w:color w:val="FF0000"/>
      <w:sz w:val="20"/>
      <w:szCs w:val="20"/>
      <w:lang w:val="en-US"/>
    </w:rPr>
  </w:style>
  <w:style w:type="paragraph" w:customStyle="1" w:styleId="MTDisplayEquation">
    <w:name w:val="MTDisplayEquation"/>
    <w:basedOn w:val="a0"/>
    <w:next w:val="a0"/>
    <w:rsid w:val="00EB2414"/>
    <w:pPr>
      <w:widowControl w:val="0"/>
      <w:tabs>
        <w:tab w:val="center" w:pos="4160"/>
        <w:tab w:val="right" w:pos="8300"/>
      </w:tabs>
      <w:spacing w:after="0" w:line="240" w:lineRule="auto"/>
    </w:pPr>
    <w:rPr>
      <w:rFonts w:ascii="Tahoma" w:eastAsia="Times New Roman" w:hAnsi="Tahoma" w:cs="Tahoma"/>
      <w:sz w:val="18"/>
      <w:szCs w:val="20"/>
    </w:rPr>
  </w:style>
  <w:style w:type="paragraph" w:customStyle="1" w:styleId="13">
    <w:name w:val="Παράγραφος λίστας1"/>
    <w:basedOn w:val="a0"/>
    <w:rsid w:val="00EB2414"/>
    <w:pPr>
      <w:widowControl w:val="0"/>
      <w:spacing w:after="0" w:line="360" w:lineRule="auto"/>
      <w:ind w:left="720"/>
    </w:pPr>
    <w:rPr>
      <w:rFonts w:ascii="Arial" w:eastAsia="Calibri" w:hAnsi="Arial" w:cs="Arial"/>
      <w:sz w:val="21"/>
      <w:szCs w:val="21"/>
    </w:rPr>
  </w:style>
  <w:style w:type="character" w:customStyle="1" w:styleId="14">
    <w:name w:val="Κείμενο κράτησης θέσης1"/>
    <w:basedOn w:val="a1"/>
    <w:semiHidden/>
    <w:rsid w:val="00EB2414"/>
    <w:rPr>
      <w:rFonts w:cs="Times New Roman"/>
      <w:color w:val="808080"/>
    </w:rPr>
  </w:style>
  <w:style w:type="paragraph" w:customStyle="1" w:styleId="15">
    <w:name w:val="Χωρίς διάστιχο1"/>
    <w:rsid w:val="00EB2414"/>
    <w:pPr>
      <w:spacing w:after="0" w:line="240" w:lineRule="auto"/>
      <w:jc w:val="both"/>
    </w:pPr>
    <w:rPr>
      <w:rFonts w:ascii="Arial" w:eastAsia="Calibri" w:hAnsi="Arial" w:cs="Arial"/>
      <w:sz w:val="21"/>
      <w:szCs w:val="21"/>
    </w:rPr>
  </w:style>
  <w:style w:type="character" w:customStyle="1" w:styleId="apple-style-span">
    <w:name w:val="apple-style-span"/>
    <w:basedOn w:val="a1"/>
    <w:uiPriority w:val="99"/>
    <w:rsid w:val="00EB2414"/>
  </w:style>
  <w:style w:type="paragraph" w:customStyle="1" w:styleId="current">
    <w:name w:val="current"/>
    <w:basedOn w:val="a0"/>
    <w:rsid w:val="00EB2414"/>
    <w:pPr>
      <w:widowControl w:val="0"/>
      <w:spacing w:before="100" w:beforeAutospacing="1" w:after="100" w:afterAutospacing="1" w:line="240" w:lineRule="auto"/>
    </w:pPr>
    <w:rPr>
      <w:rFonts w:ascii="Verdana" w:eastAsia="Times New Roman" w:hAnsi="Verdana" w:cs="Times New Roman"/>
      <w:b/>
      <w:bCs/>
      <w:color w:val="800000"/>
      <w:sz w:val="24"/>
      <w:szCs w:val="24"/>
    </w:rPr>
  </w:style>
  <w:style w:type="paragraph" w:customStyle="1" w:styleId="16">
    <w:name w:val="Τίτλος1"/>
    <w:basedOn w:val="a0"/>
    <w:rsid w:val="00EB2414"/>
    <w:pPr>
      <w:widowControl w:val="0"/>
      <w:spacing w:before="100" w:beforeAutospacing="1" w:after="100" w:afterAutospacing="1" w:line="240" w:lineRule="auto"/>
    </w:pPr>
    <w:rPr>
      <w:rFonts w:ascii="Verdana" w:eastAsia="Times New Roman" w:hAnsi="Verdana" w:cs="Times New Roman"/>
      <w:b/>
      <w:bCs/>
      <w:color w:val="000000"/>
      <w:sz w:val="17"/>
      <w:szCs w:val="17"/>
    </w:rPr>
  </w:style>
  <w:style w:type="paragraph" w:customStyle="1" w:styleId="seti">
    <w:name w:val="seti"/>
    <w:basedOn w:val="a0"/>
    <w:rsid w:val="00EB2414"/>
    <w:pPr>
      <w:widowControl w:val="0"/>
      <w:spacing w:after="0" w:line="240" w:lineRule="auto"/>
    </w:pPr>
    <w:rPr>
      <w:rFonts w:ascii="Times" w:eastAsia="Times New Roman" w:hAnsi="Times" w:cs="Times New Roman"/>
      <w:color w:val="000000"/>
      <w:sz w:val="43"/>
      <w:szCs w:val="43"/>
    </w:rPr>
  </w:style>
  <w:style w:type="paragraph" w:customStyle="1" w:styleId="perioxhp">
    <w:name w:val="perioxhp"/>
    <w:basedOn w:val="a0"/>
    <w:rsid w:val="00EB2414"/>
    <w:pPr>
      <w:widowControl w:val="0"/>
      <w:spacing w:after="0" w:line="240" w:lineRule="auto"/>
    </w:pPr>
    <w:rPr>
      <w:rFonts w:ascii="Times" w:eastAsia="Times New Roman" w:hAnsi="Times" w:cs="Times New Roman"/>
      <w:b/>
      <w:bCs/>
      <w:color w:val="409040"/>
      <w:sz w:val="28"/>
      <w:szCs w:val="28"/>
    </w:rPr>
  </w:style>
  <w:style w:type="paragraph" w:customStyle="1" w:styleId="perioxht">
    <w:name w:val="perioxht"/>
    <w:basedOn w:val="a0"/>
    <w:rsid w:val="00EB2414"/>
    <w:pPr>
      <w:widowControl w:val="0"/>
      <w:spacing w:after="0" w:line="240" w:lineRule="auto"/>
    </w:pPr>
    <w:rPr>
      <w:rFonts w:ascii="Times" w:eastAsia="Times New Roman" w:hAnsi="Times" w:cs="Times New Roman"/>
      <w:b/>
      <w:bCs/>
      <w:color w:val="404090"/>
      <w:sz w:val="28"/>
      <w:szCs w:val="28"/>
    </w:rPr>
  </w:style>
  <w:style w:type="paragraph" w:customStyle="1" w:styleId="contentp">
    <w:name w:val="contentp"/>
    <w:basedOn w:val="a0"/>
    <w:rsid w:val="00EB2414"/>
    <w:pPr>
      <w:widowControl w:val="0"/>
      <w:shd w:val="clear" w:color="auto" w:fill="D9D9FF"/>
      <w:spacing w:before="100" w:beforeAutospacing="1" w:after="100" w:afterAutospacing="1" w:line="240" w:lineRule="auto"/>
    </w:pPr>
    <w:rPr>
      <w:rFonts w:ascii="Times" w:eastAsia="Times New Roman" w:hAnsi="Times" w:cs="Times New Roman"/>
      <w:color w:val="000000"/>
    </w:rPr>
  </w:style>
  <w:style w:type="paragraph" w:customStyle="1" w:styleId="content">
    <w:name w:val="content"/>
    <w:basedOn w:val="a0"/>
    <w:rsid w:val="00EB2414"/>
    <w:pPr>
      <w:widowControl w:val="0"/>
      <w:shd w:val="clear" w:color="auto" w:fill="EEDABA"/>
      <w:spacing w:before="100" w:beforeAutospacing="1" w:after="100" w:afterAutospacing="1" w:line="240" w:lineRule="auto"/>
    </w:pPr>
    <w:rPr>
      <w:rFonts w:ascii="Times" w:eastAsia="Times New Roman" w:hAnsi="Times" w:cs="Times New Roman"/>
      <w:color w:val="000000"/>
    </w:rPr>
  </w:style>
  <w:style w:type="paragraph" w:customStyle="1" w:styleId="nop">
    <w:name w:val="nop"/>
    <w:basedOn w:val="a0"/>
    <w:rsid w:val="00EB2414"/>
    <w:pPr>
      <w:widowControl w:val="0"/>
      <w:spacing w:after="0" w:line="240" w:lineRule="auto"/>
    </w:pPr>
    <w:rPr>
      <w:rFonts w:ascii="Times" w:eastAsia="Times New Roman" w:hAnsi="Times" w:cs="Times New Roman"/>
      <w:color w:val="000000"/>
      <w:sz w:val="5"/>
      <w:szCs w:val="5"/>
    </w:rPr>
  </w:style>
  <w:style w:type="paragraph" w:customStyle="1" w:styleId="keli">
    <w:name w:val="keli"/>
    <w:basedOn w:val="a0"/>
    <w:rsid w:val="00EB2414"/>
    <w:pPr>
      <w:widowControl w:val="0"/>
      <w:spacing w:before="100" w:beforeAutospacing="1" w:after="100" w:afterAutospacing="1" w:line="240" w:lineRule="auto"/>
    </w:pPr>
    <w:rPr>
      <w:rFonts w:ascii="Times" w:eastAsia="Times New Roman" w:hAnsi="Times" w:cs="Times New Roman"/>
      <w:color w:val="000000"/>
      <w:sz w:val="18"/>
      <w:szCs w:val="18"/>
    </w:rPr>
  </w:style>
  <w:style w:type="paragraph" w:customStyle="1" w:styleId="head1">
    <w:name w:val="head1"/>
    <w:basedOn w:val="a0"/>
    <w:rsid w:val="00EB2414"/>
    <w:pPr>
      <w:widowControl w:val="0"/>
      <w:spacing w:after="0" w:line="240" w:lineRule="auto"/>
    </w:pPr>
    <w:rPr>
      <w:rFonts w:ascii="Times" w:eastAsia="Times New Roman" w:hAnsi="Times" w:cs="Times New Roman"/>
      <w:b/>
      <w:bCs/>
      <w:color w:val="CE5614"/>
      <w:sz w:val="31"/>
      <w:szCs w:val="31"/>
    </w:rPr>
  </w:style>
  <w:style w:type="paragraph" w:customStyle="1" w:styleId="head2">
    <w:name w:val="head2"/>
    <w:basedOn w:val="a0"/>
    <w:rsid w:val="00EB2414"/>
    <w:pPr>
      <w:widowControl w:val="0"/>
      <w:spacing w:after="0" w:line="240" w:lineRule="auto"/>
    </w:pPr>
    <w:rPr>
      <w:rFonts w:ascii="Times" w:eastAsia="Times New Roman" w:hAnsi="Times" w:cs="Times New Roman"/>
      <w:b/>
      <w:bCs/>
      <w:color w:val="000000"/>
      <w:sz w:val="28"/>
      <w:szCs w:val="28"/>
    </w:rPr>
  </w:style>
  <w:style w:type="paragraph" w:customStyle="1" w:styleId="head3">
    <w:name w:val="head3"/>
    <w:basedOn w:val="a0"/>
    <w:rsid w:val="00EB2414"/>
    <w:pPr>
      <w:widowControl w:val="0"/>
      <w:spacing w:after="0" w:line="240" w:lineRule="auto"/>
    </w:pPr>
    <w:rPr>
      <w:rFonts w:ascii="Times" w:eastAsia="Times New Roman" w:hAnsi="Times" w:cs="Times New Roman"/>
      <w:b/>
      <w:bCs/>
      <w:color w:val="800000"/>
      <w:sz w:val="31"/>
      <w:szCs w:val="31"/>
    </w:rPr>
  </w:style>
  <w:style w:type="paragraph" w:customStyle="1" w:styleId="head4">
    <w:name w:val="head4"/>
    <w:basedOn w:val="a0"/>
    <w:rsid w:val="00EB2414"/>
    <w:pPr>
      <w:widowControl w:val="0"/>
      <w:spacing w:after="0" w:line="240" w:lineRule="auto"/>
    </w:pPr>
    <w:rPr>
      <w:rFonts w:ascii="Times" w:eastAsia="Times New Roman" w:hAnsi="Times" w:cs="Times New Roman"/>
      <w:b/>
      <w:bCs/>
      <w:color w:val="000000"/>
      <w:sz w:val="28"/>
      <w:szCs w:val="28"/>
    </w:rPr>
  </w:style>
  <w:style w:type="paragraph" w:styleId="z-">
    <w:name w:val="HTML Top of Form"/>
    <w:basedOn w:val="a0"/>
    <w:next w:val="a0"/>
    <w:link w:val="z-Char"/>
    <w:hidden/>
    <w:rsid w:val="00EB2414"/>
    <w:pPr>
      <w:widowControl w:val="0"/>
      <w:pBdr>
        <w:bottom w:val="single" w:sz="6" w:space="1" w:color="auto"/>
      </w:pBdr>
      <w:spacing w:after="0" w:line="240" w:lineRule="auto"/>
      <w:jc w:val="center"/>
    </w:pPr>
    <w:rPr>
      <w:rFonts w:ascii="Arial" w:eastAsia="Times New Roman" w:hAnsi="Arial" w:cs="Arial"/>
      <w:vanish/>
      <w:sz w:val="16"/>
      <w:szCs w:val="16"/>
    </w:rPr>
  </w:style>
  <w:style w:type="character" w:customStyle="1" w:styleId="z-Char">
    <w:name w:val="z-Αρχή φόρμας Char"/>
    <w:basedOn w:val="a1"/>
    <w:link w:val="z-"/>
    <w:rsid w:val="00EB2414"/>
    <w:rPr>
      <w:rFonts w:ascii="Arial" w:eastAsia="Times New Roman" w:hAnsi="Arial" w:cs="Arial"/>
      <w:vanish/>
      <w:sz w:val="16"/>
      <w:szCs w:val="16"/>
    </w:rPr>
  </w:style>
  <w:style w:type="paragraph" w:styleId="z-0">
    <w:name w:val="HTML Bottom of Form"/>
    <w:basedOn w:val="a0"/>
    <w:next w:val="a0"/>
    <w:link w:val="z-Char0"/>
    <w:hidden/>
    <w:rsid w:val="00EB2414"/>
    <w:pPr>
      <w:widowControl w:val="0"/>
      <w:pBdr>
        <w:top w:val="single" w:sz="6" w:space="1" w:color="auto"/>
      </w:pBdr>
      <w:spacing w:after="0" w:line="240" w:lineRule="auto"/>
      <w:jc w:val="center"/>
    </w:pPr>
    <w:rPr>
      <w:rFonts w:ascii="Arial" w:eastAsia="Times New Roman" w:hAnsi="Arial" w:cs="Arial"/>
      <w:vanish/>
      <w:sz w:val="16"/>
      <w:szCs w:val="16"/>
    </w:rPr>
  </w:style>
  <w:style w:type="character" w:customStyle="1" w:styleId="z-Char0">
    <w:name w:val="z-Τέλος φόρμας Char"/>
    <w:basedOn w:val="a1"/>
    <w:link w:val="z-0"/>
    <w:rsid w:val="00EB2414"/>
    <w:rPr>
      <w:rFonts w:ascii="Arial" w:eastAsia="Times New Roman" w:hAnsi="Arial" w:cs="Arial"/>
      <w:vanish/>
      <w:sz w:val="16"/>
      <w:szCs w:val="16"/>
    </w:rPr>
  </w:style>
  <w:style w:type="paragraph" w:customStyle="1" w:styleId="text">
    <w:name w:val="text"/>
    <w:basedOn w:val="a0"/>
    <w:rsid w:val="00EB2414"/>
    <w:pPr>
      <w:widowControl w:val="0"/>
      <w:spacing w:after="0" w:line="240" w:lineRule="auto"/>
      <w:ind w:left="100" w:right="100" w:firstLine="300"/>
    </w:pPr>
    <w:rPr>
      <w:rFonts w:ascii="Tahoma" w:eastAsia="Times New Roman" w:hAnsi="Tahoma" w:cs="Tahoma"/>
      <w:sz w:val="18"/>
      <w:szCs w:val="20"/>
    </w:rPr>
  </w:style>
  <w:style w:type="paragraph" w:customStyle="1" w:styleId="Style10">
    <w:name w:val="Style10"/>
    <w:basedOn w:val="a0"/>
    <w:uiPriority w:val="99"/>
    <w:rsid w:val="00EB2414"/>
    <w:pPr>
      <w:widowControl w:val="0"/>
      <w:autoSpaceDE w:val="0"/>
      <w:autoSpaceDN w:val="0"/>
      <w:adjustRightInd w:val="0"/>
      <w:spacing w:after="0" w:line="221" w:lineRule="exact"/>
      <w:ind w:firstLine="158"/>
    </w:pPr>
    <w:rPr>
      <w:rFonts w:ascii="Franklin Gothic Medium Cond" w:hAnsi="Franklin Gothic Medium Cond"/>
      <w:sz w:val="24"/>
      <w:szCs w:val="24"/>
    </w:rPr>
  </w:style>
  <w:style w:type="paragraph" w:customStyle="1" w:styleId="Style15">
    <w:name w:val="Style15"/>
    <w:basedOn w:val="a0"/>
    <w:uiPriority w:val="99"/>
    <w:rsid w:val="00EB2414"/>
    <w:pPr>
      <w:widowControl w:val="0"/>
      <w:autoSpaceDE w:val="0"/>
      <w:autoSpaceDN w:val="0"/>
      <w:adjustRightInd w:val="0"/>
      <w:spacing w:after="0" w:line="218" w:lineRule="exact"/>
    </w:pPr>
    <w:rPr>
      <w:rFonts w:ascii="Franklin Gothic Medium Cond" w:hAnsi="Franklin Gothic Medium Cond"/>
      <w:sz w:val="24"/>
      <w:szCs w:val="24"/>
    </w:rPr>
  </w:style>
  <w:style w:type="paragraph" w:customStyle="1" w:styleId="Style19">
    <w:name w:val="Style19"/>
    <w:basedOn w:val="a0"/>
    <w:uiPriority w:val="99"/>
    <w:rsid w:val="00EB2414"/>
    <w:pPr>
      <w:widowControl w:val="0"/>
      <w:autoSpaceDE w:val="0"/>
      <w:autoSpaceDN w:val="0"/>
      <w:adjustRightInd w:val="0"/>
      <w:spacing w:after="0" w:line="216" w:lineRule="exact"/>
      <w:ind w:firstLine="187"/>
    </w:pPr>
    <w:rPr>
      <w:rFonts w:ascii="Franklin Gothic Medium Cond" w:hAnsi="Franklin Gothic Medium Cond"/>
      <w:sz w:val="24"/>
      <w:szCs w:val="24"/>
    </w:rPr>
  </w:style>
  <w:style w:type="character" w:customStyle="1" w:styleId="FontStyle85">
    <w:name w:val="Font Style85"/>
    <w:basedOn w:val="a1"/>
    <w:uiPriority w:val="99"/>
    <w:rsid w:val="00EB2414"/>
    <w:rPr>
      <w:rFonts w:ascii="Franklin Gothic Medium Cond" w:hAnsi="Franklin Gothic Medium Cond" w:cs="Franklin Gothic Medium Cond"/>
      <w:sz w:val="18"/>
      <w:szCs w:val="18"/>
    </w:rPr>
  </w:style>
  <w:style w:type="paragraph" w:customStyle="1" w:styleId="22">
    <w:name w:val="Παράγραφος λίστας2"/>
    <w:basedOn w:val="a0"/>
    <w:rsid w:val="00EB2414"/>
    <w:pPr>
      <w:widowControl w:val="0"/>
      <w:ind w:left="720"/>
      <w:contextualSpacing/>
    </w:pPr>
    <w:rPr>
      <w:rFonts w:ascii="Calibri" w:eastAsia="Calibri" w:hAnsi="Calibri" w:cs="Times New Roman"/>
    </w:rPr>
  </w:style>
  <w:style w:type="paragraph" w:styleId="23">
    <w:name w:val="Body Text Indent 2"/>
    <w:basedOn w:val="a0"/>
    <w:link w:val="2Char1"/>
    <w:rsid w:val="00EB2414"/>
    <w:pPr>
      <w:widowControl w:val="0"/>
      <w:spacing w:after="0" w:line="480" w:lineRule="auto"/>
      <w:ind w:left="283"/>
    </w:pPr>
    <w:rPr>
      <w:rFonts w:ascii="Times New Roman" w:eastAsia="Times New Roman" w:hAnsi="Times New Roman" w:cs="Times New Roman"/>
      <w:sz w:val="24"/>
      <w:szCs w:val="24"/>
    </w:rPr>
  </w:style>
  <w:style w:type="character" w:customStyle="1" w:styleId="2Char1">
    <w:name w:val="Σώμα κείμενου με εσοχή 2 Char"/>
    <w:basedOn w:val="a1"/>
    <w:link w:val="23"/>
    <w:rsid w:val="00EB2414"/>
    <w:rPr>
      <w:rFonts w:ascii="Times New Roman" w:eastAsia="Times New Roman" w:hAnsi="Times New Roman" w:cs="Times New Roman"/>
      <w:sz w:val="24"/>
      <w:szCs w:val="24"/>
    </w:rPr>
  </w:style>
  <w:style w:type="paragraph" w:customStyle="1" w:styleId="Arial">
    <w:name w:val="Βασικό + Arial"/>
    <w:aliases w:val="8 pt,Μαύρο,Πλήρης,Μοτίβο: Διαφανές (Λευκό)"/>
    <w:basedOn w:val="2"/>
    <w:rsid w:val="00EB2414"/>
    <w:pPr>
      <w:widowControl w:val="0"/>
      <w:shd w:val="clear" w:color="auto" w:fill="FFFFFF"/>
      <w:spacing w:before="0" w:after="0"/>
      <w:jc w:val="both"/>
    </w:pPr>
    <w:rPr>
      <w:rFonts w:ascii="Arial" w:eastAsia="Times New Roman" w:hAnsi="Arial" w:cs="Arial"/>
      <w:b w:val="0"/>
      <w:bCs/>
      <w:snapToGrid w:val="0"/>
      <w:color w:val="000000"/>
      <w:sz w:val="16"/>
      <w:szCs w:val="16"/>
      <w:lang w:eastAsia="en-US"/>
    </w:rPr>
  </w:style>
  <w:style w:type="character" w:customStyle="1" w:styleId="largeboldblue">
    <w:name w:val="large bold blue"/>
    <w:basedOn w:val="a1"/>
    <w:rsid w:val="00EB2414"/>
  </w:style>
  <w:style w:type="character" w:customStyle="1" w:styleId="normalblack">
    <w:name w:val="normal black"/>
    <w:basedOn w:val="a1"/>
    <w:rsid w:val="00EB2414"/>
  </w:style>
  <w:style w:type="paragraph" w:customStyle="1" w:styleId="xl63">
    <w:name w:val="xl63"/>
    <w:basedOn w:val="a0"/>
    <w:rsid w:val="00EB2414"/>
    <w:pPr>
      <w:widowControl w:val="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17">
    <w:name w:val="Βασικό1"/>
    <w:rsid w:val="00EB2414"/>
    <w:pPr>
      <w:spacing w:after="0"/>
    </w:pPr>
    <w:rPr>
      <w:rFonts w:ascii="Arial" w:eastAsia="Arial" w:hAnsi="Arial" w:cs="Arial"/>
      <w:color w:val="000000"/>
      <w:lang w:val="en-US" w:eastAsia="en-US"/>
    </w:rPr>
  </w:style>
  <w:style w:type="paragraph" w:customStyle="1" w:styleId="TableBullet">
    <w:name w:val="TableBullet"/>
    <w:basedOn w:val="a0"/>
    <w:link w:val="TableBulletChar"/>
    <w:rsid w:val="00EB2414"/>
    <w:pPr>
      <w:widowControl w:val="0"/>
      <w:numPr>
        <w:numId w:val="25"/>
      </w:numPr>
      <w:overflowPunct w:val="0"/>
      <w:autoSpaceDE w:val="0"/>
      <w:autoSpaceDN w:val="0"/>
      <w:adjustRightInd w:val="0"/>
      <w:spacing w:after="0" w:line="240" w:lineRule="auto"/>
      <w:textAlignment w:val="baseline"/>
    </w:pPr>
    <w:rPr>
      <w:rFonts w:ascii="Times New Roman" w:eastAsia="MS Mincho" w:hAnsi="Times New Roman" w:cs="Tahoma"/>
      <w:sz w:val="18"/>
      <w:szCs w:val="20"/>
      <w:lang w:eastAsia="en-US"/>
    </w:rPr>
  </w:style>
  <w:style w:type="character" w:customStyle="1" w:styleId="TableBulletChar">
    <w:name w:val="TableBullet Char"/>
    <w:link w:val="TableBullet"/>
    <w:locked/>
    <w:rsid w:val="00EB2414"/>
    <w:rPr>
      <w:rFonts w:ascii="Times New Roman" w:eastAsia="MS Mincho" w:hAnsi="Times New Roman" w:cs="Tahoma"/>
      <w:sz w:val="18"/>
      <w:szCs w:val="20"/>
      <w:lang w:eastAsia="en-US"/>
    </w:rPr>
  </w:style>
  <w:style w:type="table" w:customStyle="1" w:styleId="TableNormal1">
    <w:name w:val="Table Normal1"/>
    <w:uiPriority w:val="2"/>
    <w:semiHidden/>
    <w:unhideWhenUsed/>
    <w:qFormat/>
    <w:rsid w:val="00EB241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EB2414"/>
    <w:pPr>
      <w:widowControl w:val="0"/>
      <w:spacing w:before="120" w:after="120" w:line="240" w:lineRule="auto"/>
      <w:jc w:val="both"/>
    </w:pPr>
    <w:rPr>
      <w:rFonts w:eastAsiaTheme="minorHAnsi"/>
      <w:lang w:val="en-US" w:eastAsia="en-US"/>
    </w:rPr>
  </w:style>
  <w:style w:type="paragraph" w:customStyle="1" w:styleId="ParaChar">
    <w:name w:val="Προεπιλεγμένη γραμματοσειρά Para Char"/>
    <w:basedOn w:val="a0"/>
    <w:rsid w:val="00CE3F4F"/>
    <w:pPr>
      <w:spacing w:after="0" w:line="240" w:lineRule="auto"/>
    </w:pPr>
    <w:rPr>
      <w:rFonts w:ascii="Arial" w:eastAsia="Times New Roman" w:hAnsi="Arial"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9251981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82683671">
      <w:bodyDiv w:val="1"/>
      <w:marLeft w:val="0"/>
      <w:marRight w:val="0"/>
      <w:marTop w:val="0"/>
      <w:marBottom w:val="0"/>
      <w:divBdr>
        <w:top w:val="none" w:sz="0" w:space="0" w:color="auto"/>
        <w:left w:val="none" w:sz="0" w:space="0" w:color="auto"/>
        <w:bottom w:val="none" w:sz="0" w:space="0" w:color="auto"/>
        <w:right w:val="none" w:sz="0" w:space="0" w:color="auto"/>
      </w:divBdr>
    </w:div>
    <w:div w:id="450125353">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2853920">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15532017">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98597305">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86864234">
      <w:bodyDiv w:val="1"/>
      <w:marLeft w:val="0"/>
      <w:marRight w:val="0"/>
      <w:marTop w:val="0"/>
      <w:marBottom w:val="0"/>
      <w:divBdr>
        <w:top w:val="none" w:sz="0" w:space="0" w:color="auto"/>
        <w:left w:val="none" w:sz="0" w:space="0" w:color="auto"/>
        <w:bottom w:val="none" w:sz="0" w:space="0" w:color="auto"/>
        <w:right w:val="none" w:sz="0" w:space="0" w:color="auto"/>
      </w:divBdr>
    </w:div>
    <w:div w:id="1205168572">
      <w:bodyDiv w:val="1"/>
      <w:marLeft w:val="0"/>
      <w:marRight w:val="0"/>
      <w:marTop w:val="0"/>
      <w:marBottom w:val="0"/>
      <w:divBdr>
        <w:top w:val="none" w:sz="0" w:space="0" w:color="auto"/>
        <w:left w:val="none" w:sz="0" w:space="0" w:color="auto"/>
        <w:bottom w:val="none" w:sz="0" w:space="0" w:color="auto"/>
        <w:right w:val="none" w:sz="0" w:space="0" w:color="auto"/>
      </w:divBdr>
    </w:div>
    <w:div w:id="1287733988">
      <w:bodyDiv w:val="1"/>
      <w:marLeft w:val="0"/>
      <w:marRight w:val="0"/>
      <w:marTop w:val="0"/>
      <w:marBottom w:val="0"/>
      <w:divBdr>
        <w:top w:val="none" w:sz="0" w:space="0" w:color="auto"/>
        <w:left w:val="none" w:sz="0" w:space="0" w:color="auto"/>
        <w:bottom w:val="none" w:sz="0" w:space="0" w:color="auto"/>
        <w:right w:val="none" w:sz="0" w:space="0" w:color="auto"/>
      </w:divBdr>
    </w:div>
    <w:div w:id="1329943700">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74371217">
      <w:bodyDiv w:val="1"/>
      <w:marLeft w:val="0"/>
      <w:marRight w:val="0"/>
      <w:marTop w:val="0"/>
      <w:marBottom w:val="0"/>
      <w:divBdr>
        <w:top w:val="none" w:sz="0" w:space="0" w:color="auto"/>
        <w:left w:val="none" w:sz="0" w:space="0" w:color="auto"/>
        <w:bottom w:val="none" w:sz="0" w:space="0" w:color="auto"/>
        <w:right w:val="none" w:sz="0" w:space="0" w:color="auto"/>
      </w:divBdr>
    </w:div>
    <w:div w:id="1500006061">
      <w:bodyDiv w:val="1"/>
      <w:marLeft w:val="0"/>
      <w:marRight w:val="0"/>
      <w:marTop w:val="0"/>
      <w:marBottom w:val="0"/>
      <w:divBdr>
        <w:top w:val="none" w:sz="0" w:space="0" w:color="auto"/>
        <w:left w:val="none" w:sz="0" w:space="0" w:color="auto"/>
        <w:bottom w:val="none" w:sz="0" w:space="0" w:color="auto"/>
        <w:right w:val="none" w:sz="0" w:space="0" w:color="auto"/>
      </w:divBdr>
    </w:div>
    <w:div w:id="1592272912">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201659">
      <w:bodyDiv w:val="1"/>
      <w:marLeft w:val="0"/>
      <w:marRight w:val="0"/>
      <w:marTop w:val="0"/>
      <w:marBottom w:val="0"/>
      <w:divBdr>
        <w:top w:val="none" w:sz="0" w:space="0" w:color="auto"/>
        <w:left w:val="none" w:sz="0" w:space="0" w:color="auto"/>
        <w:bottom w:val="none" w:sz="0" w:space="0" w:color="auto"/>
        <w:right w:val="none" w:sz="0" w:space="0" w:color="auto"/>
      </w:divBdr>
    </w:div>
    <w:div w:id="1680303563">
      <w:bodyDiv w:val="1"/>
      <w:marLeft w:val="0"/>
      <w:marRight w:val="0"/>
      <w:marTop w:val="0"/>
      <w:marBottom w:val="0"/>
      <w:divBdr>
        <w:top w:val="none" w:sz="0" w:space="0" w:color="auto"/>
        <w:left w:val="none" w:sz="0" w:space="0" w:color="auto"/>
        <w:bottom w:val="none" w:sz="0" w:space="0" w:color="auto"/>
        <w:right w:val="none" w:sz="0" w:space="0" w:color="auto"/>
      </w:divBdr>
    </w:div>
    <w:div w:id="169464815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C3E37-5593-4A15-B06E-B659127D9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3425</TotalTime>
  <Pages>5</Pages>
  <Words>1570</Words>
  <Characters>8478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User2</cp:lastModifiedBy>
  <cp:revision>61</cp:revision>
  <cp:lastPrinted>2018-09-21T06:58:00Z</cp:lastPrinted>
  <dcterms:created xsi:type="dcterms:W3CDTF">2018-07-09T08:12:00Z</dcterms:created>
  <dcterms:modified xsi:type="dcterms:W3CDTF">2019-05-11T14:37:00Z</dcterms:modified>
</cp:coreProperties>
</file>