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2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308"/>
        <w:gridCol w:w="734"/>
        <w:gridCol w:w="1653"/>
        <w:gridCol w:w="952"/>
        <w:gridCol w:w="917"/>
        <w:gridCol w:w="897"/>
        <w:gridCol w:w="1110"/>
        <w:gridCol w:w="709"/>
        <w:gridCol w:w="1275"/>
      </w:tblGrid>
      <w:tr w:rsidR="00BD4686" w:rsidRPr="00BD4686" w:rsidTr="00D52ED1">
        <w:trPr>
          <w:trHeight w:val="450"/>
        </w:trPr>
        <w:tc>
          <w:tcPr>
            <w:tcW w:w="1048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222EBD" w:rsidP="00222EBD">
            <w:pPr>
              <w:rPr>
                <w:b/>
              </w:rPr>
            </w:pPr>
            <w:r>
              <w:rPr>
                <w:b/>
                <w:bCs/>
              </w:rPr>
              <w:t>ΑΝΑΛΥΤΙΚΟΣ ΠΡΟΥΠΟΛΟΓΙΣΜΟΣ ΟΙΚΟΔΟΜΙΚΩΝ ΕΡΓΑΣΙΩΝ ΑΝΑ ΟΜΑΔΕΣ ΚΑΙ ΕΙΔΗ ΕΡΓΑΣΙΩΝ</w:t>
            </w:r>
          </w:p>
        </w:tc>
      </w:tr>
      <w:tr w:rsidR="00BD4686" w:rsidRPr="00BD4686" w:rsidTr="00D52ED1">
        <w:trPr>
          <w:trHeight w:val="450"/>
        </w:trPr>
        <w:tc>
          <w:tcPr>
            <w:tcW w:w="104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</w:tr>
      <w:tr w:rsidR="00BD4686" w:rsidRPr="00BD4686" w:rsidTr="00D52ED1">
        <w:trPr>
          <w:trHeight w:val="87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ΟΜΑΔΑ ΕΡΓΑΣΙΩΝ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ΚΑΤΗΓΟΡΙΑ ΔΑΠΑΝΗΣ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Α/Α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ΕΙΔΟΣ ΕΡΓΑΣΙΑΣ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ΜΟΝΑΔΑ ΜΕΤΡΗΣΗΣ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ΠΟΣΟΤΗΤΑ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ΤΙΜΕΣ ΜΟΝΑΔΑΣ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ΦΠΑ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ΣΥΝΟΛΙΚΟ ΚΟΣΤΟΣ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D52ED1">
            <w:pPr>
              <w:ind w:left="113" w:right="113"/>
              <w:jc w:val="center"/>
              <w:rPr>
                <w:b/>
                <w:bCs/>
              </w:rPr>
            </w:pPr>
            <w:r w:rsidRPr="00BD4686">
              <w:rPr>
                <w:b/>
                <w:bCs/>
              </w:rPr>
              <w:t>ΟΜΑΔΑ Α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ΧΩΜΑΤΟΥΡΓΙΚΑ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01.01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Γενικές εκσκαφές γαιώδεις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01.02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Γενικές εκσκαφές ημιβραχώδεις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01.03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Γενικές εκσκαφές βραχώδεις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01.04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 xml:space="preserve">Επιχώσεις με </w:t>
            </w:r>
            <w:proofErr w:type="spellStart"/>
            <w:r w:rsidRPr="00BD4686">
              <w:t>προιόντα</w:t>
            </w:r>
            <w:proofErr w:type="spellEnd"/>
            <w:r w:rsidRPr="00BD4686">
              <w:t xml:space="preserve"> εκσκαφής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01.05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Ειδικές επιχώσεις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ΚΑΘΑΙΡΕΣΕΙΣ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02.01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 xml:space="preserve">Καθαιρέσεις πλινθοδομής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02.02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Καθαιρέσεις πλινθοδομής με ισχνό κονίαμα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02.03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Καθαίρεση άοπλου σκυροδέματος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02.04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Καθαίρεση οπλισμένου σκυροδέματος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02.05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 xml:space="preserve">Καθαίρεση επιχρισμάτων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02.06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Καθαίρεση τοίχων δια τη διαμόρφωση θυρών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02.07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Καθαίρεση ξύλινων ή σιδήρων θυρών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τεμ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02.08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 xml:space="preserve">Καθαίρεση </w:t>
            </w:r>
            <w:proofErr w:type="spellStart"/>
            <w:r w:rsidRPr="00BD4686">
              <w:t>ημίξεστης</w:t>
            </w:r>
            <w:proofErr w:type="spellEnd"/>
            <w:r w:rsidRPr="00BD4686">
              <w:t xml:space="preserve"> ή </w:t>
            </w:r>
            <w:proofErr w:type="spellStart"/>
            <w:r w:rsidRPr="00BD4686">
              <w:t>ξεστής</w:t>
            </w:r>
            <w:proofErr w:type="spellEnd"/>
            <w:r w:rsidRPr="00BD4686">
              <w:t xml:space="preserve"> λιθοδομής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02.09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 xml:space="preserve">Καθαίρεση δαπέδων εκ πλακών </w:t>
            </w:r>
            <w:proofErr w:type="spellStart"/>
            <w:r w:rsidRPr="00BD4686">
              <w:t>παντώς</w:t>
            </w:r>
            <w:proofErr w:type="spellEnd"/>
            <w:r w:rsidRPr="00BD4686">
              <w:t xml:space="preserve"> τύπων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02.10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 xml:space="preserve">Καθαίρεση επικεράμωσης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ΣΚΥΡΟΔΕΜΑΤΑ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03.01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Οπλισμένο σκυρόδεμα   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03.02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Αοπλο</w:t>
            </w:r>
            <w:proofErr w:type="spellEnd"/>
            <w:r w:rsidRPr="00BD4686">
              <w:t xml:space="preserve"> σκυρόδεμα δαπέδων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03.03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Εξισωτικές στρώσεις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03.04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Επιφάνεις</w:t>
            </w:r>
            <w:proofErr w:type="spellEnd"/>
            <w:r w:rsidRPr="00BD4686">
              <w:t xml:space="preserve"> εμφανούς σκυροδέματος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03.05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Μανδύας χυτού σκυροδέματος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03.06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Μανδύας εκτοξευμένου σκυροδέματος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03.07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Ελαφρά οπλισμένο σκυρόδεμα με πλέγμα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03.08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Μόρφωση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03.09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Σενάζ δρομικά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03.10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 xml:space="preserve">Σενάζ </w:t>
            </w:r>
            <w:proofErr w:type="spellStart"/>
            <w:r w:rsidRPr="00BD4686">
              <w:t>μπατικά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ΣΥΝΟΛΟ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D52ED1" w:rsidP="00D52ED1">
            <w:pPr>
              <w:ind w:left="113" w:right="113"/>
              <w:jc w:val="center"/>
              <w:rPr>
                <w:b/>
                <w:bCs/>
              </w:rPr>
            </w:pPr>
            <w:r w:rsidRPr="00BD4686">
              <w:rPr>
                <w:b/>
                <w:bCs/>
              </w:rPr>
              <w:t>ΟΜΑΔΑ Β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ΤΟΙΧΟΠΟΙΪΕΣ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04.01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Λιθοδομές με κοινούς λίθους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04.02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Λιθοδομές με λαξευτούς λίθους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19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04.03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Αργολιθοδομές</w:t>
            </w:r>
            <w:proofErr w:type="spellEnd"/>
            <w:r w:rsidRPr="00BD4686">
              <w:t xml:space="preserve"> με ασβεστοκονίαμα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04.04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Πλινθοδομές δρομικές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04.05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 xml:space="preserve">Πλινθοδομές </w:t>
            </w:r>
            <w:proofErr w:type="spellStart"/>
            <w:r w:rsidRPr="00BD4686">
              <w:t>μπατικές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04.06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Τσιμεντολιθοδομές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04.07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Τοίχοι γυψοσανίδων απλοί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04.08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Τοίχοι γυψοσανίδων από 2 πλευρές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04.09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Τοίχοι γυψοσανίδων με 2 γύψους ανά πλευρά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04.10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Τοίχοποιία</w:t>
            </w:r>
            <w:proofErr w:type="spellEnd"/>
            <w:r w:rsidRPr="00BD4686">
              <w:t xml:space="preserve"> από YTONG (15cm)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ΕΠΙΧΡΙΣΜΑΤΑ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D52ED1">
            <w:pPr>
              <w:jc w:val="center"/>
            </w:pPr>
            <w:r w:rsidRPr="00BD4686">
              <w:t>05.01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Ασβεστοκονιάματα </w:t>
            </w:r>
            <w:proofErr w:type="spellStart"/>
            <w:r w:rsidRPr="00BD4686">
              <w:t>τριπτά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05.02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Ασβεστοκονιάματα </w:t>
            </w:r>
            <w:proofErr w:type="spellStart"/>
            <w:r w:rsidRPr="00BD4686">
              <w:t>τριπτά</w:t>
            </w:r>
            <w:proofErr w:type="spellEnd"/>
            <w:r w:rsidRPr="00BD4686">
              <w:t xml:space="preserve"> (με </w:t>
            </w:r>
            <w:proofErr w:type="spellStart"/>
            <w:r w:rsidRPr="00BD4686">
              <w:t>kourasanit</w:t>
            </w:r>
            <w:proofErr w:type="spellEnd"/>
            <w:r w:rsidRPr="00BD4686"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05.03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Επιχρίσματα χωριάτικου τύπου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05.04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Ετοιμο</w:t>
            </w:r>
            <w:proofErr w:type="spellEnd"/>
            <w:r w:rsidRPr="00BD4686">
              <w:t xml:space="preserve"> επίχρισμα (</w:t>
            </w:r>
            <w:proofErr w:type="spellStart"/>
            <w:r w:rsidRPr="00BD4686">
              <w:t>knauf</w:t>
            </w:r>
            <w:proofErr w:type="spellEnd"/>
            <w:r w:rsidRPr="00BD4686"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05.05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Αρμολογήματα ακατέργαστων όψεων λιθοδομών 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ΕΠΕΝΔΥΣΕΙΣ ΤΟΙΧΩΝ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06.01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Επένδυση με πλακίδια πορσελάνης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06.02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Επένδυση με λίθινες πλάκες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06.03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Με ορθογωνισμένες πλάκες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06.04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Επένδυση με πέτρα στενάρι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06.05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 xml:space="preserve">Επένδυση με διακοσμητικό τούβλο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06.06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 xml:space="preserve">Επένδυση με πλάκες μαρμάρου 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06.07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Επένδυση με πλάκες μαρμάρου (γρανίτης)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06.08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Ξύλινα διαζώματα </w:t>
            </w:r>
            <w:proofErr w:type="spellStart"/>
            <w:r w:rsidRPr="00BD4686">
              <w:t>αργολιθοδομών</w:t>
            </w:r>
            <w:proofErr w:type="spellEnd"/>
            <w:r w:rsidRPr="00BD4686">
              <w:t xml:space="preserve"> με </w:t>
            </w:r>
            <w:proofErr w:type="spellStart"/>
            <w:r w:rsidRPr="00BD4686">
              <w:t>βερνικόχρωμα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ΣΤΡΩΣΕΙΣ   ΔΑΠΕΔΩΝ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Επίστρωση με </w:t>
            </w:r>
            <w:proofErr w:type="spellStart"/>
            <w:r w:rsidRPr="00BD4686">
              <w:t>χονδρόπλάκες</w:t>
            </w:r>
            <w:proofErr w:type="spellEnd"/>
            <w:r w:rsidRPr="00BD4686">
              <w:t xml:space="preserve"> </w:t>
            </w:r>
            <w:proofErr w:type="spellStart"/>
            <w:r w:rsidRPr="00BD4686">
              <w:t>ακανον</w:t>
            </w:r>
            <w:proofErr w:type="spellEnd"/>
            <w:r w:rsidRPr="00BD4686">
              <w:t>. πάχους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Επίστρωση με λίθινες πλάκες (</w:t>
            </w:r>
            <w:proofErr w:type="spellStart"/>
            <w:r w:rsidRPr="00BD4686">
              <w:t>καρύστ</w:t>
            </w:r>
            <w:proofErr w:type="spellEnd"/>
            <w:r w:rsidRPr="00BD4686">
              <w:t xml:space="preserve">. </w:t>
            </w:r>
            <w:proofErr w:type="spellStart"/>
            <w:r w:rsidRPr="00BD4686">
              <w:t>κλπ</w:t>
            </w:r>
            <w:proofErr w:type="spellEnd"/>
            <w:r w:rsidRPr="00BD4686"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Επίστρωση με πλάκες μαρμάρου (γρανίτης)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Επίστρωση με πλακίδια κεραμικά ή πορσελ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Με λουρίδες σουηδικής ξυλείας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Με λουρίδες αφρικανικής ξυλείας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Επίστρωση με λωρίδες δρυός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Δάπεδο </w:t>
            </w:r>
            <w:proofErr w:type="spellStart"/>
            <w:r w:rsidRPr="00BD4686">
              <w:t>laminate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Δάπεδο παρκέ κολλητό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Δάπεδο ραμποτέ με ξύλο καστανιάς πλήρης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07.11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Βιομηχανικό δάπεδο απλό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Βιομηχανικό δάπεδο με </w:t>
            </w:r>
            <w:proofErr w:type="spellStart"/>
            <w:r w:rsidRPr="00BD4686">
              <w:t>επαλειφόμενη</w:t>
            </w:r>
            <w:proofErr w:type="spellEnd"/>
            <w:r w:rsidRPr="00BD4686">
              <w:t xml:space="preserve"> </w:t>
            </w:r>
            <w:proofErr w:type="spellStart"/>
            <w:r w:rsidRPr="00BD4686">
              <w:t>εποξειδική</w:t>
            </w:r>
            <w:proofErr w:type="spellEnd"/>
            <w:r w:rsidRPr="00BD4686">
              <w:t xml:space="preserve"> ρητίνη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4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07.13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Βιομηχανικό δάπεδο με </w:t>
            </w:r>
            <w:proofErr w:type="spellStart"/>
            <w:r w:rsidRPr="00BD4686">
              <w:t>επιπεδούμενη</w:t>
            </w:r>
            <w:proofErr w:type="spellEnd"/>
            <w:r w:rsidRPr="00BD4686">
              <w:t xml:space="preserve"> </w:t>
            </w:r>
            <w:proofErr w:type="spellStart"/>
            <w:r w:rsidRPr="00BD4686">
              <w:t>εποξειδική</w:t>
            </w:r>
            <w:proofErr w:type="spellEnd"/>
            <w:r w:rsidRPr="00BD4686">
              <w:t xml:space="preserve"> ρητίνη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ΣΥΝΟΛΟ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6F2FBF">
            <w:pPr>
              <w:ind w:left="113" w:right="113"/>
              <w:jc w:val="center"/>
              <w:rPr>
                <w:b/>
                <w:bCs/>
              </w:rPr>
            </w:pPr>
            <w:r w:rsidRPr="00BD4686">
              <w:rPr>
                <w:b/>
                <w:bCs/>
              </w:rPr>
              <w:t>ΟΜΑΔΑ Γ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6F2FBF" w:rsidP="006F2FBF">
            <w:pPr>
              <w:jc w:val="center"/>
              <w:rPr>
                <w:b/>
              </w:rPr>
            </w:pPr>
            <w:r>
              <w:rPr>
                <w:b/>
              </w:rPr>
              <w:t>ΚΟΥΦΩΜΑ</w:t>
            </w:r>
            <w:r w:rsidR="00BD4686" w:rsidRPr="00BD4686">
              <w:rPr>
                <w:b/>
              </w:rPr>
              <w:t>ΤΑ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Πόρτες πρεσσαριστές κοινές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Πόρτες ραμποτέ ή ταμπλαδωτές από MDF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Πόρτες ραμποτέ ή ταμπλαδωτές από </w:t>
            </w:r>
            <w:proofErr w:type="spellStart"/>
            <w:r w:rsidRPr="00BD4686">
              <w:t>δρύ</w:t>
            </w:r>
            <w:proofErr w:type="spellEnd"/>
            <w:r w:rsidRPr="00BD4686">
              <w:t xml:space="preserve">, καρυδιά </w:t>
            </w:r>
            <w:proofErr w:type="spellStart"/>
            <w:r w:rsidRPr="00BD4686">
              <w:t>κλπ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Παντζούρια από ξυλεία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Σιδερένιες πόρτες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Σιδερένια παράθυρα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Υαλοπέτασμα</w:t>
            </w:r>
            <w:proofErr w:type="spellEnd"/>
            <w:r w:rsidRPr="00BD4686"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Εξώθυρες καρφωτές περαστές από ξύλο καστανιά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Υαλοστάσια και </w:t>
            </w:r>
            <w:proofErr w:type="spellStart"/>
            <w:r w:rsidRPr="00BD4686">
              <w:t>εξώστόθυρες</w:t>
            </w:r>
            <w:proofErr w:type="spellEnd"/>
            <w:r w:rsidRPr="00BD4686">
              <w:t xml:space="preserve"> από ξύλο καστανιάς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Υαλοστάσια από σουηδική ξυλεία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08.11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Υαλοστάσια από </w:t>
            </w:r>
            <w:proofErr w:type="spellStart"/>
            <w:r w:rsidRPr="00BD4686">
              <w:t>ορενγκονπάιν</w:t>
            </w:r>
            <w:proofErr w:type="spellEnd"/>
            <w:r w:rsidRPr="00BD4686"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Σκούρα από σουηδική ξυλεία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Σκούρα από </w:t>
            </w:r>
            <w:proofErr w:type="spellStart"/>
            <w:r w:rsidRPr="00BD4686">
              <w:t>ορενγκονπαιν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08.14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Βιτρίνες αλουμινίου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Ανοιγόμενα-περιστρεφόμενα πλαστικά κουφώματα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Ανοιγόμενα-περιστρεφόμενα κουφώματα αλουμινίου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Υαλοστάσια αλουμινίου με </w:t>
            </w:r>
            <w:proofErr w:type="spellStart"/>
            <w:r w:rsidRPr="00BD4686">
              <w:t>θερμοδιακόπτη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Μονόφυλλη </w:t>
            </w:r>
            <w:proofErr w:type="spellStart"/>
            <w:r w:rsidRPr="00BD4686">
              <w:t>πυράντοχη</w:t>
            </w:r>
            <w:proofErr w:type="spellEnd"/>
            <w:r w:rsidRPr="00BD4686">
              <w:t xml:space="preserve"> πόρτα </w:t>
            </w:r>
            <w:proofErr w:type="spellStart"/>
            <w:r w:rsidRPr="00BD4686">
              <w:t>εως</w:t>
            </w:r>
            <w:proofErr w:type="spellEnd"/>
            <w:r w:rsidRPr="00BD4686">
              <w:t xml:space="preserve"> Τ90 πλήρως </w:t>
            </w:r>
            <w:proofErr w:type="spellStart"/>
            <w:r w:rsidRPr="00BD4686">
              <w:t>εξοπλισ</w:t>
            </w:r>
            <w:proofErr w:type="spellEnd"/>
            <w:r w:rsidRPr="00BD4686"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τεμ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08.19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Δίφυλλη </w:t>
            </w:r>
            <w:proofErr w:type="spellStart"/>
            <w:r w:rsidRPr="00BD4686">
              <w:t>πυράντοχη</w:t>
            </w:r>
            <w:proofErr w:type="spellEnd"/>
            <w:r w:rsidRPr="00BD4686">
              <w:t xml:space="preserve"> πόρτα Τ30 </w:t>
            </w:r>
            <w:proofErr w:type="spellStart"/>
            <w:r w:rsidRPr="00BD4686">
              <w:t>εως</w:t>
            </w:r>
            <w:proofErr w:type="spellEnd"/>
            <w:r w:rsidRPr="00BD4686">
              <w:t xml:space="preserve"> Τ90 πλήρως εξοπλισμένη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τεμ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ΜΟΝΩΣΕΙΣ ΣΤΕΓΑΝΩΣΕΙΣ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9.01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Θερμομόνωση-υγρομόνωση δώματος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9.02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Θερμομόνωση κατακόρυφων επιφανειών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9.03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Υγρομόνωση </w:t>
            </w:r>
            <w:proofErr w:type="spellStart"/>
            <w:r w:rsidRPr="00BD4686">
              <w:t>τοιχείων</w:t>
            </w:r>
            <w:proofErr w:type="spellEnd"/>
            <w:r w:rsidRPr="00BD4686">
              <w:t xml:space="preserve"> υπογείου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9.04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Υγρομόνωση δαπέδων επί εδάφους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4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9.05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Θερμοπρόσοψη</w:t>
            </w:r>
            <w:proofErr w:type="spellEnd"/>
            <w:r w:rsidRPr="00BD4686">
              <w:t xml:space="preserve"> εξ. Επιφανειών (πάχους </w:t>
            </w:r>
            <w:smartTag w:uri="urn:schemas-microsoft-com:office:smarttags" w:element="metricconverter">
              <w:smartTagPr>
                <w:attr w:name="ProductID" w:val="7 εκ."/>
              </w:smartTagPr>
              <w:r w:rsidRPr="00BD4686">
                <w:t>7 εκ.</w:t>
              </w:r>
            </w:smartTag>
            <w:r w:rsidRPr="00BD4686"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ΣΥΝΟΛΟ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D52ED1">
            <w:pPr>
              <w:ind w:left="113" w:right="113"/>
              <w:jc w:val="center"/>
              <w:rPr>
                <w:b/>
                <w:bCs/>
              </w:rPr>
            </w:pPr>
            <w:r w:rsidRPr="00BD4686">
              <w:rPr>
                <w:b/>
                <w:bCs/>
              </w:rPr>
              <w:t>ΟΜΑΔΑ Δ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ΜΑΡΜΑΡΙΚΑ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10.01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Κατώφλια, επίστρωση στηθαίων ποδιές </w:t>
            </w:r>
            <w:proofErr w:type="spellStart"/>
            <w:r w:rsidRPr="00BD4686">
              <w:t>παραθ</w:t>
            </w:r>
            <w:proofErr w:type="spellEnd"/>
            <w:r w:rsidRPr="00BD4686">
              <w:t xml:space="preserve">. μπαλκονιών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603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10.02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Μαρμαροεπένδυση</w:t>
            </w:r>
            <w:proofErr w:type="spellEnd"/>
            <w:r w:rsidRPr="00BD4686">
              <w:t xml:space="preserve"> βαθμίδος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938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ΨΕΥΔΟΡΟΦΕΣ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11.01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Ψευδοροφή από γυψοσανίδες απλή κατασκευή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11.02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Ψευδοροφή από πλάκες ορυκτών ινών σε μεταλ</w:t>
            </w:r>
            <w:bookmarkStart w:id="0" w:name="_GoBack"/>
            <w:bookmarkEnd w:id="0"/>
            <w:r w:rsidRPr="00BD4686">
              <w:t>λικό σκελετό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11.03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Επένδυση οροφής με </w:t>
            </w:r>
            <w:proofErr w:type="spellStart"/>
            <w:r w:rsidRPr="00BD4686">
              <w:t>λεπτοσανίδες</w:t>
            </w:r>
            <w:proofErr w:type="spellEnd"/>
            <w:r w:rsidRPr="00BD4686">
              <w:t xml:space="preserve"> πλήρης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6F2FBF">
            <w:pPr>
              <w:jc w:val="center"/>
              <w:rPr>
                <w:b/>
              </w:rPr>
            </w:pPr>
            <w:r w:rsidRPr="00BD4686">
              <w:rPr>
                <w:b/>
              </w:rPr>
              <w:t>ΕΠΙΚΑΛΥΨΕΙΣ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12.01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Κεραμοσκεπή με φουρούσια </w:t>
            </w:r>
            <w:proofErr w:type="spellStart"/>
            <w:r w:rsidRPr="00BD4686">
              <w:t>εδραζόμενη</w:t>
            </w:r>
            <w:proofErr w:type="spellEnd"/>
            <w:r w:rsidRPr="00BD4686">
              <w:t xml:space="preserve"> σε πλάκα σκυροδέματος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12.02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Ξύλινη στέγη </w:t>
            </w:r>
            <w:proofErr w:type="spellStart"/>
            <w:r w:rsidRPr="00BD4686">
              <w:t>αυτοφερόμενη</w:t>
            </w:r>
            <w:proofErr w:type="spellEnd"/>
            <w:r w:rsidRPr="00BD4686">
              <w:t xml:space="preserve"> με κεραμίδια (εμφανή ξυλεία)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12.03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Επικεράμωση</w:t>
            </w:r>
            <w:proofErr w:type="spellEnd"/>
            <w:r w:rsidRPr="00BD4686">
              <w:t xml:space="preserve"> πλάκας σκυροδέματος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12.04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Υδρορροές (λούκια) </w:t>
            </w:r>
            <w:r w:rsidRPr="00BD4686">
              <w:lastRenderedPageBreak/>
              <w:t>οριζόντια και κατακόρυφα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lastRenderedPageBreak/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ΝΤΟΥΛΑΠΕΣ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13.01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Ντουλάπες κοινές (υπνοδωμάτια)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  <w:r w:rsidRPr="00BD4686">
              <w:t>/όψης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13.02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Ντουλάπες (</w:t>
            </w:r>
            <w:proofErr w:type="spellStart"/>
            <w:r w:rsidRPr="00BD4686">
              <w:t>ανιγκρέ</w:t>
            </w:r>
            <w:proofErr w:type="spellEnd"/>
            <w:r w:rsidRPr="00BD4686"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  <w:r w:rsidRPr="00BD4686">
              <w:t>/όψης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13.03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Ντουλάπια κουζίνας κοινά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13.04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Ντουλάπια κουζίνας από συμπαγή ξυλεία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ΚΛΙΜΑΚΕΣ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14.01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Βαθμίδες και πλατύσκαλα εκ ξυλείας δρυός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491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14.02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Ξύλινη επένδυση βαθμίδας πλήρης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ΣΤΗΘΑΙΑ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15.01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Στηθαίο από οπλισμένο σκυρόδεμα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15.02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Από δρομική πλινθοδομή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15.03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Στηθαίο με κιγκλίδωμα σιδερένιο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15.04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Στηθαίο από κιγκλίδωμα αλουμινίου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15.05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Στηθαίο από κιγκλίδωμα ξύλινο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15.06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Από κιγκλίδωμα </w:t>
            </w:r>
            <w:proofErr w:type="spellStart"/>
            <w:r w:rsidRPr="00BD4686">
              <w:lastRenderedPageBreak/>
              <w:t>ινοξ</w:t>
            </w:r>
            <w:proofErr w:type="spellEnd"/>
            <w:r w:rsidRPr="00BD4686">
              <w:t xml:space="preserve"> με τζάμι </w:t>
            </w:r>
            <w:proofErr w:type="spellStart"/>
            <w:r w:rsidRPr="00BD4686">
              <w:t>σεκιουριτ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lastRenderedPageBreak/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15.07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Από κιγκλίδωμα </w:t>
            </w:r>
            <w:proofErr w:type="spellStart"/>
            <w:r w:rsidRPr="00BD4686">
              <w:t>ινοξ</w:t>
            </w:r>
            <w:proofErr w:type="spellEnd"/>
            <w:r w:rsidRPr="00BD4686"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ΧΡΩΜΑΤΙΣΜΟΙ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16.01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Υδροχρωματισμοί απλοί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16.02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Υδροχρωματισμοί με </w:t>
            </w:r>
            <w:proofErr w:type="spellStart"/>
            <w:r w:rsidRPr="00BD4686">
              <w:t>τσιγκο</w:t>
            </w:r>
            <w:proofErr w:type="spellEnd"/>
            <w:r w:rsidRPr="00BD4686">
              <w:t xml:space="preserve"> και κόλλα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16.03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Πλαστικά επί τοίχου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16.04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Πλαστικά σπατουλαριστά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16.05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Ντουκοχρώματα</w:t>
            </w:r>
            <w:proofErr w:type="spellEnd"/>
            <w:r w:rsidRPr="00BD4686"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16.06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Βερνικοχρωματισμός ξύλινων επιφανειών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16.07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Τσιμεντοχρώματα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16.08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Λούστρα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407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6F2FBF">
            <w:pPr>
              <w:jc w:val="center"/>
              <w:rPr>
                <w:b/>
              </w:rPr>
            </w:pPr>
            <w:r w:rsidRPr="00BD4686">
              <w:rPr>
                <w:b/>
              </w:rPr>
              <w:t>ΔΙΑΦΟΡΕΣ ΟΙΚΟΔ/ΚΕΣ ΕΡΓΑΣΙΕΣ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17.01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Τζάκι απλό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τεμ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17.02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Συντήρηση αποκατάσταση τοιχογραφιών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17.03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Τζάκι με καπνοδόχο (κτιστό)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τεμ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17.04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Τζάκι ενεργειακό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78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ΕΙΔΗ ΥΓΙΕΙΝΗΣ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18.01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Πλήρες σετ λουτρού (νεροχύτης, μπαταρίες </w:t>
            </w:r>
            <w:r w:rsidRPr="00BD4686">
              <w:lastRenderedPageBreak/>
              <w:t xml:space="preserve">διπλής </w:t>
            </w:r>
            <w:proofErr w:type="spellStart"/>
            <w:r w:rsidRPr="00BD4686">
              <w:t>ροής,λεκάνη</w:t>
            </w:r>
            <w:proofErr w:type="spellEnd"/>
            <w:r w:rsidRPr="00BD4686">
              <w:t xml:space="preserve">,  καζανάκι </w:t>
            </w:r>
            <w:proofErr w:type="spellStart"/>
            <w:r w:rsidRPr="00BD4686">
              <w:t>εξοικ</w:t>
            </w:r>
            <w:proofErr w:type="spellEnd"/>
            <w:r w:rsidRPr="00BD4686">
              <w:t>. νερού , μπανιέρα)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lastRenderedPageBreak/>
              <w:t>τεμ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4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18.02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Σετ WC (νεροχύτης, μπαταρίες διπλής ροής, λεκάνη, καζανάκι </w:t>
            </w:r>
            <w:proofErr w:type="spellStart"/>
            <w:r w:rsidRPr="00BD4686">
              <w:t>εξοικ</w:t>
            </w:r>
            <w:proofErr w:type="spellEnd"/>
            <w:r w:rsidRPr="00BD4686">
              <w:t>. νερού)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τεμ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ΣΥΝΟΛΟ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6F2FBF">
        <w:trPr>
          <w:trHeight w:val="675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6F2FBF">
            <w:pPr>
              <w:ind w:left="113" w:right="113"/>
              <w:jc w:val="center"/>
              <w:rPr>
                <w:b/>
                <w:bCs/>
              </w:rPr>
            </w:pPr>
            <w:r w:rsidRPr="00BD4686">
              <w:rPr>
                <w:b/>
                <w:bCs/>
              </w:rPr>
              <w:t>ΟΜΑΔΑ Ε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6F2FBF">
            <w:pPr>
              <w:jc w:val="center"/>
              <w:rPr>
                <w:b/>
              </w:rPr>
            </w:pPr>
            <w:r w:rsidRPr="00BD4686">
              <w:rPr>
                <w:b/>
              </w:rPr>
              <w:t>ΥΔΡΑΥΛΙΚΕΣ ΕΓΚΑΤΑΣΤΑΣΕΙΣ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19.01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Υδρευση</w:t>
            </w:r>
            <w:proofErr w:type="spellEnd"/>
            <w:r w:rsidRPr="00BD4686">
              <w:t xml:space="preserve"> -αποχέτευση κουζίνας λουτρού -</w:t>
            </w:r>
            <w:proofErr w:type="spellStart"/>
            <w:r w:rsidRPr="00BD4686">
              <w:t>wc</w:t>
            </w:r>
            <w:proofErr w:type="spellEnd"/>
            <w:r w:rsidRPr="00BD4686">
              <w:t xml:space="preserve"> σωληνώσεις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741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19.02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Υδρευση</w:t>
            </w:r>
            <w:proofErr w:type="spellEnd"/>
            <w:r w:rsidRPr="00BD4686">
              <w:t xml:space="preserve"> -αποχέτευση κουζίνας λουτρού -</w:t>
            </w:r>
            <w:proofErr w:type="spellStart"/>
            <w:r w:rsidRPr="00BD4686">
              <w:t>wc</w:t>
            </w:r>
            <w:proofErr w:type="spellEnd"/>
            <w:r w:rsidRPr="00BD4686">
              <w:t xml:space="preserve"> συνδέσεις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ΘΕΡΜΑΝΣΗ ΚΛΙΜΑΤΙΣΜΟΣ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20.01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Κεντρική θέρμανση (Σωληνώσεις)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20.02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Κεντρική θέρμανση (συνδέσεις σώματα καυστήρας λέβητας)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20.03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Κλιματισμός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BTU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  <w:r w:rsidRPr="00BD4686">
              <w:rPr>
                <w:b/>
              </w:rPr>
              <w:t>ΗΛΕΚΤΡΙΚΕΣ ΕΓΚΑΤΑΣΤΑΣΕΙΣ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21.01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Κατοικίας (Σωληνώσεις)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  <w:r w:rsidRPr="00BD4686">
              <w:t>/</w:t>
            </w:r>
            <w:proofErr w:type="spellStart"/>
            <w:r w:rsidRPr="00BD4686">
              <w:t>κατ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21.02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Κατοικίας (Καλωδιώσεις, </w:t>
            </w:r>
            <w:r w:rsidRPr="00BD4686">
              <w:lastRenderedPageBreak/>
              <w:t>ρευματολήπτες)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lastRenderedPageBreak/>
              <w:t>μ</w:t>
            </w:r>
            <w:r w:rsidRPr="00BD4686">
              <w:rPr>
                <w:vertAlign w:val="superscript"/>
              </w:rPr>
              <w:t>2</w:t>
            </w:r>
            <w:r w:rsidRPr="00BD4686">
              <w:t>/</w:t>
            </w:r>
            <w:proofErr w:type="spellStart"/>
            <w:r w:rsidRPr="00BD4686">
              <w:t>κατ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21.03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Καταστήματος (Σωληνώσεις)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  <w:r w:rsidRPr="00BD4686">
              <w:t>/</w:t>
            </w:r>
            <w:proofErr w:type="spellStart"/>
            <w:r w:rsidRPr="00BD4686">
              <w:t>κατ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21.04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Καταστήματος (καλωδιώσεις ρευματολήπτες)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  <w:r w:rsidRPr="00BD4686">
              <w:t>/</w:t>
            </w:r>
            <w:proofErr w:type="spellStart"/>
            <w:r w:rsidRPr="00BD4686">
              <w:t>κατ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76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  <w:r w:rsidRPr="00BD4686">
              <w:rPr>
                <w:b/>
              </w:rPr>
              <w:t>ΦΥΣΙΚΟ ΑΕΡΙΟ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22.01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Εγκατάσταση </w:t>
            </w:r>
            <w:proofErr w:type="spellStart"/>
            <w:r w:rsidRPr="00BD4686">
              <w:t>μιάς</w:t>
            </w:r>
            <w:proofErr w:type="spellEnd"/>
            <w:r w:rsidRPr="00BD4686">
              <w:t xml:space="preserve"> κατοικίας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ΑΝΕΛΚΥΣΤΗΡΕΣ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23.01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Ανελκυστήρας μέχρι 4 στάσεις κομπλέ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τεμ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23.02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Προσαύξηση ανά στάση πέραν των  4ων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Στασ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133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  <w:r w:rsidRPr="00BD4686">
              <w:rPr>
                <w:b/>
              </w:rPr>
              <w:t>ΔΙΑΦΟΡΕΣ Η/Μ ΕΡΓΑΣΙΕΣ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24.01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Ηλιακός συλλέκτης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τεμ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ΣΥΝΟΛΟ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D52ED1">
            <w:pPr>
              <w:ind w:left="113" w:right="113"/>
              <w:jc w:val="center"/>
              <w:rPr>
                <w:b/>
                <w:bCs/>
              </w:rPr>
            </w:pPr>
            <w:r w:rsidRPr="00BD4686">
              <w:rPr>
                <w:b/>
                <w:bCs/>
              </w:rPr>
              <w:t>ΟΜΑΔΑ ΣΤ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ΜΕΤΑΛΛΙΚΗ  ΚΑΤΑΣΚΕΥΗ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25.01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Μεταλλικός σκελετός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κιλ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25.02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Υδρορροή (μεταλ. </w:t>
            </w:r>
            <w:proofErr w:type="spellStart"/>
            <w:r w:rsidRPr="00BD4686">
              <w:t>Κατασκ</w:t>
            </w:r>
            <w:proofErr w:type="spellEnd"/>
            <w:r w:rsidRPr="00BD4686">
              <w:t>.)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25.03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Πάνελ με μόνωση έως 5cm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25.04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Πάνελ με μόνωση πάνω από 5cm </w:t>
            </w:r>
            <w:r w:rsidRPr="00BD4686">
              <w:rPr>
                <w:vertAlign w:val="superscript"/>
              </w:rPr>
              <w:t>*(σημείωση 3)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25.05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Πάνελ με μόνωση (ψυγείου)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ΣΥΝΟΛΟ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224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D52ED1">
            <w:pPr>
              <w:ind w:left="113" w:right="113"/>
              <w:jc w:val="center"/>
              <w:rPr>
                <w:b/>
                <w:bCs/>
              </w:rPr>
            </w:pPr>
            <w:r w:rsidRPr="00BD4686">
              <w:rPr>
                <w:b/>
                <w:bCs/>
              </w:rPr>
              <w:t>ΟΜΑΔΑ Ζ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ΠΕΡΙΒΑΛΛΟΝ  ΧΩΡΟΣ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Περίφραξη συμπαγής με κάγκελο (1,00m </w:t>
            </w:r>
            <w:proofErr w:type="spellStart"/>
            <w:r w:rsidRPr="00BD4686">
              <w:t>beton</w:t>
            </w:r>
            <w:proofErr w:type="spellEnd"/>
            <w:r w:rsidRPr="00BD4686"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Περίφραξη συμπαγής με σίτα (1,00m </w:t>
            </w:r>
            <w:proofErr w:type="spellStart"/>
            <w:r w:rsidRPr="00BD4686">
              <w:t>beton</w:t>
            </w:r>
            <w:proofErr w:type="spellEnd"/>
            <w:r w:rsidRPr="00BD4686"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Περίφραξη  με </w:t>
            </w:r>
            <w:proofErr w:type="spellStart"/>
            <w:r w:rsidRPr="00BD4686">
              <w:t>σενάζ</w:t>
            </w:r>
            <w:proofErr w:type="spellEnd"/>
            <w:r w:rsidRPr="00BD4686">
              <w:t xml:space="preserve"> (20cm σκυροδέματος), σίτα και πάσσαλοι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Περίφραξη  με σίτα και πασσάλους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 xml:space="preserve">Ασφαλτόστρωση (βάση </w:t>
            </w:r>
            <w:proofErr w:type="spellStart"/>
            <w:r w:rsidRPr="00BD4686">
              <w:t>υπόβαση</w:t>
            </w:r>
            <w:proofErr w:type="spellEnd"/>
            <w:r w:rsidRPr="00BD4686">
              <w:t xml:space="preserve"> άσφαλτος)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Ισοπεδώσεις-διαμορφώσεις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Διαμόρφωση χώρου με 3Α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Πλακοστρώσεις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Κράσπεδα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μ.μ.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Κυβόλιθος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51.11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Πλάκες πεζοδρομίου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μ</w:t>
            </w:r>
            <w:r w:rsidRPr="00BD4686">
              <w:rPr>
                <w:vertAlign w:val="superscri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ΣΥΝΟΛΟ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149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D4686" w:rsidRPr="00BD4686" w:rsidRDefault="00BD4686" w:rsidP="00D52ED1">
            <w:pPr>
              <w:ind w:left="113" w:right="113"/>
              <w:jc w:val="center"/>
              <w:rPr>
                <w:b/>
                <w:bCs/>
              </w:rPr>
            </w:pPr>
            <w:r w:rsidRPr="00BD4686">
              <w:rPr>
                <w:b/>
                <w:bCs/>
              </w:rPr>
              <w:t>ΟΜΑΔΑ Η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D52ED1">
            <w:pPr>
              <w:jc w:val="center"/>
              <w:rPr>
                <w:b/>
              </w:rPr>
            </w:pPr>
            <w:r w:rsidRPr="00BD4686">
              <w:rPr>
                <w:b/>
              </w:rPr>
              <w:t>ΕΡΓΑ ΥΠΟΔΟΜΗΣ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52.01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ΔΕΗ (Σύνδεση παροχής κατά περίπτωση)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52.02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ΟΤΕ (Σύνδεση παροχής κατά περίπτωση)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52.03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ΥΔΡΕΥΣΗ (Σύνδεση παροχής κατά περίπτωση)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52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52.04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ΑΠΟΧΕΤΕΥΣΗ (Σύνδεση παροχής κατά περίπτωση)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52.05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Κατασκευή βόθρου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proofErr w:type="spellStart"/>
            <w:r w:rsidRPr="00BD4686">
              <w:t>αποκ</w:t>
            </w:r>
            <w:proofErr w:type="spellEnd"/>
            <w:r w:rsidRPr="00BD4686"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15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ΣΥΝΟΛΟ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686" w:rsidRPr="00BD4686" w:rsidRDefault="00BD4686" w:rsidP="00BD4686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686" w:rsidRPr="00BD4686" w:rsidRDefault="00BD4686" w:rsidP="00BD4686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686" w:rsidRPr="00BD4686" w:rsidRDefault="00BD4686" w:rsidP="00BD4686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686" w:rsidRPr="00BD4686" w:rsidRDefault="00BD4686" w:rsidP="00BD468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686" w:rsidRPr="00BD4686" w:rsidRDefault="00BD4686" w:rsidP="00BD4686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686" w:rsidRPr="00BD4686" w:rsidRDefault="00BD4686" w:rsidP="00BD4686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686" w:rsidRPr="00BD4686" w:rsidRDefault="00BD4686" w:rsidP="00BD4686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686" w:rsidRPr="00BD4686" w:rsidRDefault="00BD4686" w:rsidP="00BD46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686" w:rsidRPr="00BD4686" w:rsidRDefault="00BD4686" w:rsidP="00BD468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686" w:rsidRPr="00BD4686" w:rsidRDefault="00BD4686" w:rsidP="00BD4686"/>
        </w:tc>
      </w:tr>
      <w:tr w:rsidR="00BD4686" w:rsidRPr="00BD4686" w:rsidTr="00D52ED1">
        <w:trPr>
          <w:trHeight w:val="455"/>
        </w:trPr>
        <w:tc>
          <w:tcPr>
            <w:tcW w:w="7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ΟΜΑΔΕΣ ΕΡΓΑΣΙΩΝ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ΦΠΑ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ΣΥΝΟΛΙΚΟ ΚΟΣΤΟΣ</w:t>
            </w:r>
          </w:p>
        </w:tc>
      </w:tr>
      <w:tr w:rsidR="00BD4686" w:rsidRPr="00BD4686" w:rsidTr="00D52ED1">
        <w:trPr>
          <w:trHeight w:val="300"/>
        </w:trPr>
        <w:tc>
          <w:tcPr>
            <w:tcW w:w="7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ΟΜΑΔΑ Α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7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ΟΜΑΔΑ 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7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ΟΜΑΔΑ 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7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ΟΜΑΔΑ 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7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ΟΜΑΔΑ 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7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ΟΜΑΔΑ ΣΤ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7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ΟΜΑΔΑ 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7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ΟΜΑΔΑ 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  <w:tr w:rsidR="00BD4686" w:rsidRPr="00BD4686" w:rsidTr="00D52ED1">
        <w:trPr>
          <w:trHeight w:val="300"/>
        </w:trPr>
        <w:tc>
          <w:tcPr>
            <w:tcW w:w="7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686" w:rsidRPr="00BD4686" w:rsidRDefault="00BD4686" w:rsidP="00BD4686">
            <w:pPr>
              <w:rPr>
                <w:b/>
                <w:bCs/>
              </w:rPr>
            </w:pPr>
            <w:r w:rsidRPr="00BD4686">
              <w:rPr>
                <w:b/>
                <w:bCs/>
              </w:rPr>
              <w:t>ΓΕΝΙΚΟ ΣΥΝΟΛΟ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4686" w:rsidRPr="00BD4686" w:rsidRDefault="00BD4686" w:rsidP="00BD4686">
            <w:r w:rsidRPr="00BD4686">
              <w:t> </w:t>
            </w:r>
          </w:p>
        </w:tc>
      </w:tr>
    </w:tbl>
    <w:p w:rsidR="00462689" w:rsidRDefault="00462689"/>
    <w:sectPr w:rsidR="004626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ll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lasAria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4ACFA7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9AE947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9F687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86"/>
    <w:rsid w:val="00222EBD"/>
    <w:rsid w:val="00462689"/>
    <w:rsid w:val="006F2FBF"/>
    <w:rsid w:val="00BD4686"/>
    <w:rsid w:val="00D5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71022-6999-4584-AB4D-004A5D2D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qFormat/>
    <w:rsid w:val="00BD4686"/>
    <w:pPr>
      <w:keepNext/>
      <w:overflowPunct w:val="0"/>
      <w:autoSpaceDE w:val="0"/>
      <w:autoSpaceDN w:val="0"/>
      <w:adjustRightInd w:val="0"/>
      <w:spacing w:before="40" w:after="40" w:line="240" w:lineRule="auto"/>
      <w:jc w:val="center"/>
      <w:outlineLvl w:val="0"/>
    </w:pPr>
    <w:rPr>
      <w:rFonts w:ascii="Arial" w:eastAsia="Times New Roman" w:hAnsi="Arial" w:cs="Times New Roman"/>
      <w:b/>
      <w:bCs/>
      <w:spacing w:val="8"/>
      <w:sz w:val="40"/>
      <w:szCs w:val="40"/>
      <w:lang w:eastAsia="el-GR"/>
    </w:rPr>
  </w:style>
  <w:style w:type="paragraph" w:styleId="21">
    <w:name w:val="heading 2"/>
    <w:basedOn w:val="a0"/>
    <w:next w:val="a0"/>
    <w:link w:val="2Char"/>
    <w:semiHidden/>
    <w:unhideWhenUsed/>
    <w:qFormat/>
    <w:rsid w:val="00BD4686"/>
    <w:pPr>
      <w:keepNext/>
      <w:keepLines/>
      <w:spacing w:before="200" w:after="0" w:line="36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l-GR"/>
    </w:rPr>
  </w:style>
  <w:style w:type="paragraph" w:styleId="3">
    <w:name w:val="heading 3"/>
    <w:basedOn w:val="a0"/>
    <w:next w:val="a0"/>
    <w:link w:val="3Char"/>
    <w:semiHidden/>
    <w:unhideWhenUsed/>
    <w:qFormat/>
    <w:rsid w:val="00BD4686"/>
    <w:pPr>
      <w:keepNext/>
      <w:pBdr>
        <w:top w:val="thinThickLargeGap" w:sz="24" w:space="31" w:color="auto"/>
        <w:left w:val="thinThickLargeGap" w:sz="24" w:space="26" w:color="auto"/>
        <w:bottom w:val="thickThinLargeGap" w:sz="24" w:space="31" w:color="auto"/>
        <w:right w:val="thickThinLargeGap" w:sz="24" w:space="2" w:color="auto"/>
      </w:pBdr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semiHidden/>
    <w:unhideWhenUsed/>
    <w:qFormat/>
    <w:rsid w:val="00BD4686"/>
    <w:pPr>
      <w:keepNext/>
      <w:overflowPunct w:val="0"/>
      <w:autoSpaceDE w:val="0"/>
      <w:autoSpaceDN w:val="0"/>
      <w:adjustRightInd w:val="0"/>
      <w:spacing w:before="240" w:after="60" w:line="240" w:lineRule="auto"/>
      <w:ind w:left="2832" w:hanging="708"/>
      <w:jc w:val="both"/>
      <w:outlineLvl w:val="3"/>
    </w:pPr>
    <w:rPr>
      <w:rFonts w:ascii="Wide Latin" w:eastAsia="Times New Roman" w:hAnsi="Wide Latin" w:cs="Times New Roman"/>
      <w:b/>
      <w:bCs/>
      <w:i/>
      <w:iCs/>
      <w:spacing w:val="8"/>
      <w:sz w:val="24"/>
      <w:szCs w:val="24"/>
      <w:lang w:eastAsia="el-GR"/>
    </w:rPr>
  </w:style>
  <w:style w:type="paragraph" w:styleId="5">
    <w:name w:val="heading 5"/>
    <w:basedOn w:val="a0"/>
    <w:next w:val="a0"/>
    <w:link w:val="5Char"/>
    <w:semiHidden/>
    <w:unhideWhenUsed/>
    <w:qFormat/>
    <w:rsid w:val="00BD4686"/>
    <w:pPr>
      <w:keepNext/>
      <w:keepLines/>
      <w:spacing w:before="40" w:after="0" w:line="360" w:lineRule="auto"/>
      <w:jc w:val="both"/>
      <w:outlineLvl w:val="4"/>
    </w:pPr>
    <w:rPr>
      <w:rFonts w:ascii="Cambria" w:eastAsia="Times New Roman" w:hAnsi="Cambria" w:cs="Times New Roman"/>
      <w:color w:val="365F91"/>
      <w:lang w:eastAsia="el-GR"/>
    </w:rPr>
  </w:style>
  <w:style w:type="paragraph" w:styleId="6">
    <w:name w:val="heading 6"/>
    <w:basedOn w:val="a0"/>
    <w:next w:val="a0"/>
    <w:link w:val="6Char"/>
    <w:semiHidden/>
    <w:unhideWhenUsed/>
    <w:qFormat/>
    <w:rsid w:val="00BD4686"/>
    <w:pPr>
      <w:keepNext/>
      <w:spacing w:before="120" w:after="120" w:line="360" w:lineRule="auto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paragraph" w:styleId="7">
    <w:name w:val="heading 7"/>
    <w:basedOn w:val="a0"/>
    <w:next w:val="a0"/>
    <w:link w:val="7Char"/>
    <w:semiHidden/>
    <w:unhideWhenUsed/>
    <w:qFormat/>
    <w:rsid w:val="00BD4686"/>
    <w:pPr>
      <w:keepNext/>
      <w:keepLines/>
      <w:spacing w:before="4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lang w:eastAsia="el-GR"/>
    </w:rPr>
  </w:style>
  <w:style w:type="paragraph" w:styleId="8">
    <w:name w:val="heading 8"/>
    <w:basedOn w:val="a0"/>
    <w:next w:val="a0"/>
    <w:link w:val="8Char"/>
    <w:semiHidden/>
    <w:unhideWhenUsed/>
    <w:qFormat/>
    <w:rsid w:val="00BD4686"/>
    <w:pPr>
      <w:keepNext/>
      <w:tabs>
        <w:tab w:val="left" w:pos="2977"/>
        <w:tab w:val="left" w:pos="3261"/>
      </w:tabs>
      <w:overflowPunct w:val="0"/>
      <w:autoSpaceDE w:val="0"/>
      <w:autoSpaceDN w:val="0"/>
      <w:adjustRightInd w:val="0"/>
      <w:spacing w:after="120" w:line="312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eastAsia="el-GR"/>
    </w:rPr>
  </w:style>
  <w:style w:type="paragraph" w:styleId="9">
    <w:name w:val="heading 9"/>
    <w:basedOn w:val="a0"/>
    <w:next w:val="a0"/>
    <w:link w:val="9Char"/>
    <w:semiHidden/>
    <w:unhideWhenUsed/>
    <w:qFormat/>
    <w:rsid w:val="00BD4686"/>
    <w:pPr>
      <w:keepNext/>
      <w:tabs>
        <w:tab w:val="left" w:pos="2977"/>
        <w:tab w:val="left" w:pos="3261"/>
      </w:tabs>
      <w:overflowPunct w:val="0"/>
      <w:autoSpaceDE w:val="0"/>
      <w:autoSpaceDN w:val="0"/>
      <w:adjustRightInd w:val="0"/>
      <w:spacing w:before="80" w:after="0" w:line="312" w:lineRule="auto"/>
      <w:jc w:val="both"/>
      <w:outlineLvl w:val="8"/>
    </w:pPr>
    <w:rPr>
      <w:rFonts w:ascii="Arial" w:eastAsia="Times New Roman" w:hAnsi="Arial" w:cs="Times New Roman"/>
      <w:i/>
      <w:iCs/>
      <w:sz w:val="20"/>
      <w:szCs w:val="20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BD4686"/>
    <w:rPr>
      <w:rFonts w:ascii="Arial" w:eastAsia="Times New Roman" w:hAnsi="Arial" w:cs="Times New Roman"/>
      <w:b/>
      <w:bCs/>
      <w:spacing w:val="8"/>
      <w:sz w:val="40"/>
      <w:szCs w:val="40"/>
      <w:lang w:eastAsia="el-GR"/>
    </w:rPr>
  </w:style>
  <w:style w:type="character" w:customStyle="1" w:styleId="2Char">
    <w:name w:val="Επικεφαλίδα 2 Char"/>
    <w:basedOn w:val="a1"/>
    <w:link w:val="21"/>
    <w:semiHidden/>
    <w:rsid w:val="00BD4686"/>
    <w:rPr>
      <w:rFonts w:ascii="Cambria" w:eastAsia="Times New Roman" w:hAnsi="Cambria" w:cs="Times New Roman"/>
      <w:b/>
      <w:bCs/>
      <w:color w:val="4F81BD"/>
      <w:sz w:val="26"/>
      <w:szCs w:val="26"/>
      <w:lang w:eastAsia="el-GR"/>
    </w:rPr>
  </w:style>
  <w:style w:type="character" w:customStyle="1" w:styleId="3Char">
    <w:name w:val="Επικεφαλίδα 3 Char"/>
    <w:basedOn w:val="a1"/>
    <w:link w:val="3"/>
    <w:semiHidden/>
    <w:rsid w:val="00BD4686"/>
    <w:rPr>
      <w:rFonts w:ascii="Arial" w:eastAsia="Times New Roman" w:hAnsi="Arial" w:cs="Times New Roman"/>
      <w:b/>
      <w:bCs/>
      <w:sz w:val="28"/>
      <w:szCs w:val="28"/>
      <w:shd w:val="clear" w:color="auto" w:fill="FFFFFF"/>
      <w:lang w:eastAsia="el-GR"/>
    </w:rPr>
  </w:style>
  <w:style w:type="character" w:customStyle="1" w:styleId="4Char">
    <w:name w:val="Επικεφαλίδα 4 Char"/>
    <w:basedOn w:val="a1"/>
    <w:link w:val="4"/>
    <w:semiHidden/>
    <w:rsid w:val="00BD4686"/>
    <w:rPr>
      <w:rFonts w:ascii="Wide Latin" w:eastAsia="Times New Roman" w:hAnsi="Wide Latin" w:cs="Times New Roman"/>
      <w:b/>
      <w:bCs/>
      <w:i/>
      <w:iCs/>
      <w:spacing w:val="8"/>
      <w:sz w:val="24"/>
      <w:szCs w:val="24"/>
      <w:lang w:eastAsia="el-GR"/>
    </w:rPr>
  </w:style>
  <w:style w:type="character" w:customStyle="1" w:styleId="5Char">
    <w:name w:val="Επικεφαλίδα 5 Char"/>
    <w:basedOn w:val="a1"/>
    <w:link w:val="5"/>
    <w:semiHidden/>
    <w:rsid w:val="00BD4686"/>
    <w:rPr>
      <w:rFonts w:ascii="Cambria" w:eastAsia="Times New Roman" w:hAnsi="Cambria" w:cs="Times New Roman"/>
      <w:color w:val="365F91"/>
      <w:lang w:eastAsia="el-GR"/>
    </w:rPr>
  </w:style>
  <w:style w:type="character" w:customStyle="1" w:styleId="6Char">
    <w:name w:val="Επικεφαλίδα 6 Char"/>
    <w:basedOn w:val="a1"/>
    <w:link w:val="6"/>
    <w:semiHidden/>
    <w:rsid w:val="00BD4686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character" w:customStyle="1" w:styleId="7Char">
    <w:name w:val="Επικεφαλίδα 7 Char"/>
    <w:basedOn w:val="a1"/>
    <w:link w:val="7"/>
    <w:semiHidden/>
    <w:rsid w:val="00BD4686"/>
    <w:rPr>
      <w:rFonts w:ascii="Cambria" w:eastAsia="Times New Roman" w:hAnsi="Cambria" w:cs="Times New Roman"/>
      <w:i/>
      <w:iCs/>
      <w:color w:val="243F60"/>
      <w:lang w:eastAsia="el-GR"/>
    </w:rPr>
  </w:style>
  <w:style w:type="character" w:customStyle="1" w:styleId="8Char">
    <w:name w:val="Επικεφαλίδα 8 Char"/>
    <w:basedOn w:val="a1"/>
    <w:link w:val="8"/>
    <w:semiHidden/>
    <w:rsid w:val="00BD4686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customStyle="1" w:styleId="9Char">
    <w:name w:val="Επικεφαλίδα 9 Char"/>
    <w:basedOn w:val="a1"/>
    <w:link w:val="9"/>
    <w:semiHidden/>
    <w:rsid w:val="00BD4686"/>
    <w:rPr>
      <w:rFonts w:ascii="Arial" w:eastAsia="Times New Roman" w:hAnsi="Arial" w:cs="Times New Roman"/>
      <w:i/>
      <w:iCs/>
      <w:sz w:val="20"/>
      <w:szCs w:val="20"/>
      <w:lang w:eastAsia="el-GR"/>
    </w:rPr>
  </w:style>
  <w:style w:type="character" w:styleId="-">
    <w:name w:val="Hyperlink"/>
    <w:uiPriority w:val="99"/>
    <w:semiHidden/>
    <w:unhideWhenUsed/>
    <w:rsid w:val="00BD4686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D4686"/>
    <w:rPr>
      <w:color w:val="800080"/>
      <w:u w:val="single"/>
    </w:rPr>
  </w:style>
  <w:style w:type="paragraph" w:styleId="a4">
    <w:name w:val="footnote text"/>
    <w:basedOn w:val="a0"/>
    <w:link w:val="Char"/>
    <w:semiHidden/>
    <w:unhideWhenUsed/>
    <w:rsid w:val="00BD4686"/>
    <w:pPr>
      <w:spacing w:after="60" w:line="360" w:lineRule="auto"/>
      <w:jc w:val="both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1"/>
    <w:link w:val="a4"/>
    <w:semiHidden/>
    <w:rsid w:val="00BD4686"/>
    <w:rPr>
      <w:rFonts w:ascii="Arial" w:eastAsia="Times New Roman" w:hAnsi="Arial" w:cs="Times New Roman"/>
      <w:sz w:val="20"/>
      <w:szCs w:val="20"/>
      <w:lang w:eastAsia="el-GR"/>
    </w:rPr>
  </w:style>
  <w:style w:type="paragraph" w:styleId="a5">
    <w:name w:val="annotation text"/>
    <w:basedOn w:val="a0"/>
    <w:link w:val="Char0"/>
    <w:semiHidden/>
    <w:unhideWhenUsed/>
    <w:rsid w:val="00BD4686"/>
    <w:pPr>
      <w:spacing w:after="60" w:line="360" w:lineRule="auto"/>
      <w:jc w:val="both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0">
    <w:name w:val="Κείμενο σχολίου Char"/>
    <w:basedOn w:val="a1"/>
    <w:link w:val="a5"/>
    <w:semiHidden/>
    <w:rsid w:val="00BD4686"/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1">
    <w:name w:val="Κεφαλίδα Char"/>
    <w:aliases w:val="hd Char"/>
    <w:basedOn w:val="a1"/>
    <w:link w:val="a6"/>
    <w:semiHidden/>
    <w:locked/>
    <w:rsid w:val="00BD4686"/>
    <w:rPr>
      <w:rFonts w:ascii="Arial" w:hAnsi="Arial" w:cs="Arial"/>
    </w:rPr>
  </w:style>
  <w:style w:type="paragraph" w:styleId="a6">
    <w:name w:val="header"/>
    <w:aliases w:val="hd"/>
    <w:basedOn w:val="a0"/>
    <w:link w:val="Char1"/>
    <w:semiHidden/>
    <w:unhideWhenUsed/>
    <w:rsid w:val="00BD4686"/>
    <w:pPr>
      <w:tabs>
        <w:tab w:val="center" w:pos="4153"/>
        <w:tab w:val="right" w:pos="8306"/>
      </w:tabs>
      <w:spacing w:after="60" w:line="360" w:lineRule="auto"/>
      <w:jc w:val="both"/>
    </w:pPr>
    <w:rPr>
      <w:rFonts w:ascii="Arial" w:hAnsi="Arial" w:cs="Arial"/>
    </w:rPr>
  </w:style>
  <w:style w:type="character" w:customStyle="1" w:styleId="Char10">
    <w:name w:val="Κεφαλίδα Char1"/>
    <w:aliases w:val="hd Char1"/>
    <w:basedOn w:val="a1"/>
    <w:semiHidden/>
    <w:rsid w:val="00BD4686"/>
  </w:style>
  <w:style w:type="character" w:customStyle="1" w:styleId="Char2">
    <w:name w:val="Υποσέλιδο Char"/>
    <w:aliases w:val="ft Char"/>
    <w:basedOn w:val="a1"/>
    <w:link w:val="a7"/>
    <w:semiHidden/>
    <w:locked/>
    <w:rsid w:val="00BD4686"/>
    <w:rPr>
      <w:rFonts w:ascii="Arial" w:hAnsi="Arial" w:cs="Arial"/>
    </w:rPr>
  </w:style>
  <w:style w:type="paragraph" w:styleId="a7">
    <w:name w:val="footer"/>
    <w:aliases w:val="ft"/>
    <w:basedOn w:val="a0"/>
    <w:link w:val="Char2"/>
    <w:semiHidden/>
    <w:unhideWhenUsed/>
    <w:rsid w:val="00BD4686"/>
    <w:pPr>
      <w:tabs>
        <w:tab w:val="center" w:pos="4153"/>
        <w:tab w:val="right" w:pos="8306"/>
      </w:tabs>
      <w:spacing w:after="60" w:line="360" w:lineRule="auto"/>
      <w:jc w:val="both"/>
    </w:pPr>
    <w:rPr>
      <w:rFonts w:ascii="Arial" w:hAnsi="Arial" w:cs="Arial"/>
    </w:rPr>
  </w:style>
  <w:style w:type="character" w:customStyle="1" w:styleId="Char11">
    <w:name w:val="Υποσέλιδο Char1"/>
    <w:aliases w:val="ft Char1"/>
    <w:basedOn w:val="a1"/>
    <w:semiHidden/>
    <w:rsid w:val="00BD4686"/>
  </w:style>
  <w:style w:type="paragraph" w:styleId="a8">
    <w:name w:val="endnote text"/>
    <w:basedOn w:val="a0"/>
    <w:link w:val="Char3"/>
    <w:semiHidden/>
    <w:unhideWhenUsed/>
    <w:rsid w:val="00BD4686"/>
    <w:pPr>
      <w:spacing w:after="0" w:line="360" w:lineRule="auto"/>
      <w:jc w:val="both"/>
    </w:pPr>
    <w:rPr>
      <w:rFonts w:ascii="Tahoma" w:eastAsia="Times New Roman" w:hAnsi="Tahoma" w:cs="Times New Roman"/>
      <w:sz w:val="20"/>
      <w:szCs w:val="20"/>
      <w:lang w:eastAsia="el-GR"/>
    </w:rPr>
  </w:style>
  <w:style w:type="character" w:customStyle="1" w:styleId="Char3">
    <w:name w:val="Κείμενο σημείωσης τέλους Char"/>
    <w:basedOn w:val="a1"/>
    <w:link w:val="a8"/>
    <w:semiHidden/>
    <w:rsid w:val="00BD4686"/>
    <w:rPr>
      <w:rFonts w:ascii="Tahoma" w:eastAsia="Times New Roman" w:hAnsi="Tahoma" w:cs="Times New Roman"/>
      <w:sz w:val="20"/>
      <w:szCs w:val="20"/>
      <w:lang w:eastAsia="el-GR"/>
    </w:rPr>
  </w:style>
  <w:style w:type="paragraph" w:styleId="a">
    <w:name w:val="List Bullet"/>
    <w:basedOn w:val="a0"/>
    <w:autoRedefine/>
    <w:semiHidden/>
    <w:unhideWhenUsed/>
    <w:rsid w:val="00BD4686"/>
    <w:pPr>
      <w:keepLines/>
      <w:numPr>
        <w:numId w:val="1"/>
      </w:numPr>
      <w:tabs>
        <w:tab w:val="clear" w:pos="360"/>
      </w:tabs>
      <w:overflowPunct w:val="0"/>
      <w:autoSpaceDE w:val="0"/>
      <w:autoSpaceDN w:val="0"/>
      <w:adjustRightInd w:val="0"/>
      <w:spacing w:after="80" w:line="240" w:lineRule="auto"/>
      <w:ind w:left="709" w:right="374" w:hanging="283"/>
      <w:jc w:val="both"/>
    </w:pPr>
    <w:rPr>
      <w:rFonts w:ascii="HellasAlla" w:eastAsia="Times New Roman" w:hAnsi="HellasAlla" w:cs="HellasAlla"/>
      <w:spacing w:val="6"/>
      <w:lang w:eastAsia="el-GR"/>
    </w:rPr>
  </w:style>
  <w:style w:type="paragraph" w:styleId="20">
    <w:name w:val="List Bullet 2"/>
    <w:basedOn w:val="a0"/>
    <w:autoRedefine/>
    <w:semiHidden/>
    <w:unhideWhenUsed/>
    <w:rsid w:val="00BD4686"/>
    <w:pPr>
      <w:numPr>
        <w:numId w:val="2"/>
      </w:numPr>
      <w:tabs>
        <w:tab w:val="clear" w:pos="643"/>
      </w:tabs>
      <w:overflowPunct w:val="0"/>
      <w:autoSpaceDE w:val="0"/>
      <w:autoSpaceDN w:val="0"/>
      <w:adjustRightInd w:val="0"/>
      <w:spacing w:before="60" w:after="60" w:line="240" w:lineRule="auto"/>
      <w:ind w:left="2977" w:hanging="284"/>
      <w:jc w:val="both"/>
    </w:pPr>
    <w:rPr>
      <w:rFonts w:ascii="HellasAlla" w:eastAsia="Times New Roman" w:hAnsi="HellasAlla" w:cs="HellasAlla"/>
      <w:lang w:val="en-GB" w:eastAsia="el-GR"/>
    </w:rPr>
  </w:style>
  <w:style w:type="paragraph" w:styleId="2">
    <w:name w:val="List Number 2"/>
    <w:basedOn w:val="a0"/>
    <w:semiHidden/>
    <w:unhideWhenUsed/>
    <w:rsid w:val="00BD4686"/>
    <w:pPr>
      <w:numPr>
        <w:numId w:val="3"/>
      </w:numPr>
      <w:tabs>
        <w:tab w:val="clear" w:pos="643"/>
      </w:tabs>
      <w:overflowPunct w:val="0"/>
      <w:autoSpaceDE w:val="0"/>
      <w:autoSpaceDN w:val="0"/>
      <w:adjustRightInd w:val="0"/>
      <w:spacing w:after="120" w:line="240" w:lineRule="auto"/>
      <w:ind w:left="425" w:hanging="425"/>
    </w:pPr>
    <w:rPr>
      <w:rFonts w:ascii="HellasArial" w:eastAsia="Times New Roman" w:hAnsi="HellasArial" w:cs="HellasArial"/>
      <w:sz w:val="20"/>
      <w:szCs w:val="20"/>
      <w:lang w:val="en-GB" w:eastAsia="el-GR"/>
    </w:rPr>
  </w:style>
  <w:style w:type="paragraph" w:styleId="a9">
    <w:name w:val="Title"/>
    <w:basedOn w:val="a0"/>
    <w:next w:val="a0"/>
    <w:link w:val="Char4"/>
    <w:qFormat/>
    <w:rsid w:val="00BD4686"/>
    <w:pPr>
      <w:pBdr>
        <w:bottom w:val="single" w:sz="8" w:space="4" w:color="4F81BD"/>
      </w:pBdr>
      <w:spacing w:after="300" w:line="240" w:lineRule="auto"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l-GR"/>
    </w:rPr>
  </w:style>
  <w:style w:type="character" w:customStyle="1" w:styleId="Char4">
    <w:name w:val="Τίτλος Char"/>
    <w:basedOn w:val="a1"/>
    <w:link w:val="a9"/>
    <w:rsid w:val="00BD468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l-GR"/>
    </w:rPr>
  </w:style>
  <w:style w:type="paragraph" w:styleId="aa">
    <w:name w:val="Body Text"/>
    <w:basedOn w:val="a0"/>
    <w:link w:val="Char5"/>
    <w:semiHidden/>
    <w:unhideWhenUsed/>
    <w:rsid w:val="00BD4686"/>
    <w:pPr>
      <w:spacing w:after="120" w:line="360" w:lineRule="auto"/>
      <w:jc w:val="both"/>
    </w:pPr>
    <w:rPr>
      <w:rFonts w:ascii="Arial" w:eastAsia="Times New Roman" w:hAnsi="Arial" w:cs="Times New Roman"/>
      <w:lang w:eastAsia="el-GR"/>
    </w:rPr>
  </w:style>
  <w:style w:type="character" w:customStyle="1" w:styleId="Char5">
    <w:name w:val="Σώμα κειμένου Char"/>
    <w:basedOn w:val="a1"/>
    <w:link w:val="aa"/>
    <w:semiHidden/>
    <w:rsid w:val="00BD4686"/>
    <w:rPr>
      <w:rFonts w:ascii="Arial" w:eastAsia="Times New Roman" w:hAnsi="Arial" w:cs="Times New Roman"/>
      <w:lang w:eastAsia="el-GR"/>
    </w:rPr>
  </w:style>
  <w:style w:type="paragraph" w:styleId="ab">
    <w:name w:val="Body Text Indent"/>
    <w:basedOn w:val="a0"/>
    <w:link w:val="Char6"/>
    <w:semiHidden/>
    <w:unhideWhenUsed/>
    <w:rsid w:val="00BD4686"/>
    <w:pPr>
      <w:tabs>
        <w:tab w:val="left" w:pos="2977"/>
        <w:tab w:val="left" w:pos="3261"/>
      </w:tabs>
      <w:overflowPunct w:val="0"/>
      <w:autoSpaceDE w:val="0"/>
      <w:autoSpaceDN w:val="0"/>
      <w:adjustRightInd w:val="0"/>
      <w:spacing w:before="80" w:after="0" w:line="312" w:lineRule="auto"/>
      <w:ind w:left="1276" w:hanging="1276"/>
      <w:jc w:val="both"/>
    </w:pPr>
    <w:rPr>
      <w:rFonts w:ascii="Arial" w:eastAsia="Times New Roman" w:hAnsi="Arial" w:cs="Times New Roman"/>
      <w:lang w:eastAsia="el-GR"/>
    </w:rPr>
  </w:style>
  <w:style w:type="character" w:customStyle="1" w:styleId="Char6">
    <w:name w:val="Σώμα κείμενου με εσοχή Char"/>
    <w:basedOn w:val="a1"/>
    <w:link w:val="ab"/>
    <w:semiHidden/>
    <w:rsid w:val="00BD4686"/>
    <w:rPr>
      <w:rFonts w:ascii="Arial" w:eastAsia="Times New Roman" w:hAnsi="Arial" w:cs="Times New Roman"/>
      <w:lang w:eastAsia="el-GR"/>
    </w:rPr>
  </w:style>
  <w:style w:type="paragraph" w:styleId="22">
    <w:name w:val="Body Text 2"/>
    <w:basedOn w:val="a0"/>
    <w:link w:val="2Char0"/>
    <w:semiHidden/>
    <w:unhideWhenUsed/>
    <w:rsid w:val="00BD468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eastAsia="el-GR"/>
    </w:rPr>
  </w:style>
  <w:style w:type="character" w:customStyle="1" w:styleId="2Char0">
    <w:name w:val="Σώμα κείμενου 2 Char"/>
    <w:basedOn w:val="a1"/>
    <w:link w:val="22"/>
    <w:semiHidden/>
    <w:rsid w:val="00BD4686"/>
    <w:rPr>
      <w:rFonts w:ascii="Arial" w:eastAsia="Times New Roman" w:hAnsi="Arial" w:cs="Times New Roman"/>
      <w:sz w:val="18"/>
      <w:szCs w:val="18"/>
      <w:lang w:eastAsia="el-GR"/>
    </w:rPr>
  </w:style>
  <w:style w:type="paragraph" w:styleId="30">
    <w:name w:val="Body Text 3"/>
    <w:basedOn w:val="a0"/>
    <w:link w:val="3Char0"/>
    <w:semiHidden/>
    <w:unhideWhenUsed/>
    <w:rsid w:val="00BD4686"/>
    <w:pPr>
      <w:tabs>
        <w:tab w:val="left" w:pos="2977"/>
        <w:tab w:val="left" w:pos="3261"/>
      </w:tabs>
      <w:overflowPunct w:val="0"/>
      <w:autoSpaceDE w:val="0"/>
      <w:autoSpaceDN w:val="0"/>
      <w:adjustRightInd w:val="0"/>
      <w:spacing w:after="0" w:line="312" w:lineRule="auto"/>
      <w:jc w:val="both"/>
    </w:pPr>
    <w:rPr>
      <w:rFonts w:ascii="Arial" w:eastAsia="Times New Roman" w:hAnsi="Arial" w:cs="Times New Roman"/>
      <w:i/>
      <w:iCs/>
      <w:sz w:val="24"/>
      <w:szCs w:val="24"/>
      <w:lang w:eastAsia="el-GR"/>
    </w:rPr>
  </w:style>
  <w:style w:type="character" w:customStyle="1" w:styleId="3Char0">
    <w:name w:val="Σώμα κείμενου 3 Char"/>
    <w:basedOn w:val="a1"/>
    <w:link w:val="30"/>
    <w:semiHidden/>
    <w:rsid w:val="00BD4686"/>
    <w:rPr>
      <w:rFonts w:ascii="Arial" w:eastAsia="Times New Roman" w:hAnsi="Arial" w:cs="Times New Roman"/>
      <w:i/>
      <w:iCs/>
      <w:sz w:val="24"/>
      <w:szCs w:val="24"/>
      <w:lang w:eastAsia="el-GR"/>
    </w:rPr>
  </w:style>
  <w:style w:type="paragraph" w:styleId="23">
    <w:name w:val="Body Text Indent 2"/>
    <w:basedOn w:val="a0"/>
    <w:link w:val="2Char1"/>
    <w:semiHidden/>
    <w:unhideWhenUsed/>
    <w:rsid w:val="00BD4686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Arial" w:eastAsia="Times New Roman" w:hAnsi="Arial" w:cs="Times New Roman"/>
      <w:b/>
      <w:bCs/>
      <w:lang w:eastAsia="el-GR"/>
    </w:rPr>
  </w:style>
  <w:style w:type="character" w:customStyle="1" w:styleId="2Char1">
    <w:name w:val="Σώμα κείμενου με εσοχή 2 Char"/>
    <w:basedOn w:val="a1"/>
    <w:link w:val="23"/>
    <w:semiHidden/>
    <w:rsid w:val="00BD4686"/>
    <w:rPr>
      <w:rFonts w:ascii="Arial" w:eastAsia="Times New Roman" w:hAnsi="Arial" w:cs="Times New Roman"/>
      <w:b/>
      <w:bCs/>
      <w:lang w:eastAsia="el-GR"/>
    </w:rPr>
  </w:style>
  <w:style w:type="paragraph" w:styleId="ac">
    <w:name w:val="Block Text"/>
    <w:basedOn w:val="a0"/>
    <w:semiHidden/>
    <w:unhideWhenUsed/>
    <w:rsid w:val="00BD4686"/>
    <w:pPr>
      <w:overflowPunct w:val="0"/>
      <w:autoSpaceDE w:val="0"/>
      <w:autoSpaceDN w:val="0"/>
      <w:adjustRightInd w:val="0"/>
      <w:spacing w:after="0" w:line="240" w:lineRule="auto"/>
      <w:ind w:left="-90" w:right="-250" w:firstLine="90"/>
      <w:jc w:val="center"/>
    </w:pPr>
    <w:rPr>
      <w:rFonts w:ascii="Garamond" w:eastAsia="Times New Roman" w:hAnsi="Garamond" w:cs="Garamond"/>
      <w:b/>
      <w:bCs/>
      <w:spacing w:val="8"/>
      <w:sz w:val="56"/>
      <w:szCs w:val="56"/>
      <w:lang w:eastAsia="el-GR"/>
    </w:rPr>
  </w:style>
  <w:style w:type="paragraph" w:styleId="ad">
    <w:name w:val="Document Map"/>
    <w:basedOn w:val="a0"/>
    <w:link w:val="Char7"/>
    <w:semiHidden/>
    <w:unhideWhenUsed/>
    <w:rsid w:val="00BD4686"/>
    <w:pPr>
      <w:shd w:val="clear" w:color="auto" w:fill="000080"/>
      <w:spacing w:after="60" w:line="360" w:lineRule="auto"/>
      <w:jc w:val="both"/>
    </w:pPr>
    <w:rPr>
      <w:rFonts w:ascii="Times New Roman" w:eastAsia="Times New Roman" w:hAnsi="Times New Roman" w:cs="Times New Roman"/>
      <w:sz w:val="2"/>
      <w:lang w:eastAsia="el-GR"/>
    </w:rPr>
  </w:style>
  <w:style w:type="character" w:customStyle="1" w:styleId="Char7">
    <w:name w:val="Χάρτης εγγράφου Char"/>
    <w:basedOn w:val="a1"/>
    <w:link w:val="ad"/>
    <w:semiHidden/>
    <w:rsid w:val="00BD4686"/>
    <w:rPr>
      <w:rFonts w:ascii="Times New Roman" w:eastAsia="Times New Roman" w:hAnsi="Times New Roman" w:cs="Times New Roman"/>
      <w:sz w:val="2"/>
      <w:shd w:val="clear" w:color="auto" w:fill="000080"/>
      <w:lang w:eastAsia="el-GR"/>
    </w:rPr>
  </w:style>
  <w:style w:type="paragraph" w:styleId="ae">
    <w:name w:val="annotation subject"/>
    <w:basedOn w:val="a5"/>
    <w:next w:val="a5"/>
    <w:link w:val="Char8"/>
    <w:semiHidden/>
    <w:unhideWhenUsed/>
    <w:rsid w:val="00BD4686"/>
    <w:rPr>
      <w:b/>
      <w:bCs/>
    </w:rPr>
  </w:style>
  <w:style w:type="character" w:customStyle="1" w:styleId="Char8">
    <w:name w:val="Θέμα σχολίου Char"/>
    <w:basedOn w:val="Char0"/>
    <w:link w:val="ae"/>
    <w:semiHidden/>
    <w:rsid w:val="00BD4686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f">
    <w:name w:val="Balloon Text"/>
    <w:basedOn w:val="a0"/>
    <w:link w:val="Char9"/>
    <w:semiHidden/>
    <w:unhideWhenUsed/>
    <w:rsid w:val="00BD4686"/>
    <w:pPr>
      <w:spacing w:after="60" w:line="360" w:lineRule="auto"/>
      <w:jc w:val="both"/>
    </w:pPr>
    <w:rPr>
      <w:rFonts w:ascii="Times New Roman" w:eastAsia="Times New Roman" w:hAnsi="Times New Roman" w:cs="Times New Roman"/>
      <w:sz w:val="2"/>
      <w:lang w:eastAsia="el-GR"/>
    </w:rPr>
  </w:style>
  <w:style w:type="character" w:customStyle="1" w:styleId="Char9">
    <w:name w:val="Κείμενο πλαισίου Char"/>
    <w:basedOn w:val="a1"/>
    <w:link w:val="af"/>
    <w:semiHidden/>
    <w:rsid w:val="00BD4686"/>
    <w:rPr>
      <w:rFonts w:ascii="Times New Roman" w:eastAsia="Times New Roman" w:hAnsi="Times New Roman" w:cs="Times New Roman"/>
      <w:sz w:val="2"/>
      <w:lang w:eastAsia="el-GR"/>
    </w:rPr>
  </w:style>
  <w:style w:type="paragraph" w:customStyle="1" w:styleId="Chara">
    <w:name w:val="Char"/>
    <w:basedOn w:val="a0"/>
    <w:rsid w:val="00BD468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a0"/>
    <w:rsid w:val="00BD4686"/>
    <w:pPr>
      <w:autoSpaceDE w:val="0"/>
      <w:autoSpaceDN w:val="0"/>
      <w:adjustRightInd w:val="0"/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M1">
    <w:name w:val="CM1"/>
    <w:basedOn w:val="a0"/>
    <w:next w:val="a0"/>
    <w:rsid w:val="00BD468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sz w:val="24"/>
      <w:szCs w:val="24"/>
      <w:lang w:eastAsia="el-GR"/>
    </w:rPr>
  </w:style>
  <w:style w:type="paragraph" w:customStyle="1" w:styleId="CM3">
    <w:name w:val="CM3"/>
    <w:basedOn w:val="a0"/>
    <w:next w:val="a0"/>
    <w:rsid w:val="00BD468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sz w:val="24"/>
      <w:szCs w:val="24"/>
      <w:lang w:eastAsia="el-GR"/>
    </w:rPr>
  </w:style>
  <w:style w:type="paragraph" w:customStyle="1" w:styleId="10">
    <w:name w:val="Παράγραφος λίστας1"/>
    <w:basedOn w:val="a0"/>
    <w:rsid w:val="00BD4686"/>
    <w:pPr>
      <w:spacing w:before="120" w:after="0" w:line="240" w:lineRule="auto"/>
      <w:ind w:left="720"/>
      <w:jc w:val="both"/>
    </w:pPr>
    <w:rPr>
      <w:rFonts w:ascii="Arial Narrow" w:eastAsia="Times New Roman" w:hAnsi="Arial Narrow" w:cs="Arial Narrow"/>
      <w:lang w:eastAsia="el-GR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0"/>
    <w:rsid w:val="00BD4686"/>
    <w:pPr>
      <w:autoSpaceDE w:val="0"/>
      <w:autoSpaceDN w:val="0"/>
      <w:adjustRightInd w:val="0"/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12">
    <w:name w:val="Char1"/>
    <w:basedOn w:val="a0"/>
    <w:rsid w:val="00BD468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odyText1">
    <w:name w:val="Body Text 1"/>
    <w:basedOn w:val="aa"/>
    <w:rsid w:val="00BD4686"/>
    <w:pPr>
      <w:overflowPunct w:val="0"/>
      <w:autoSpaceDE w:val="0"/>
      <w:autoSpaceDN w:val="0"/>
      <w:adjustRightInd w:val="0"/>
      <w:spacing w:after="160" w:line="240" w:lineRule="auto"/>
    </w:pPr>
    <w:rPr>
      <w:rFonts w:ascii="HellasArial" w:hAnsi="HellasArial" w:cs="HellasArial"/>
      <w:lang w:val="en-GB"/>
    </w:rPr>
  </w:style>
  <w:style w:type="paragraph" w:customStyle="1" w:styleId="af0">
    <w:name w:val="ΕΠΕΞΗΓΗΣΗ"/>
    <w:rsid w:val="00BD468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color w:val="0000FF"/>
      <w:sz w:val="20"/>
      <w:szCs w:val="20"/>
      <w:lang w:eastAsia="el-GR"/>
    </w:rPr>
  </w:style>
  <w:style w:type="paragraph" w:customStyle="1" w:styleId="xl24">
    <w:name w:val="xl24"/>
    <w:basedOn w:val="a0"/>
    <w:rsid w:val="00BD468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character" w:styleId="af1">
    <w:name w:val="footnote reference"/>
    <w:semiHidden/>
    <w:unhideWhenUsed/>
    <w:rsid w:val="00BD4686"/>
    <w:rPr>
      <w:rFonts w:ascii="Times New Roman" w:hAnsi="Times New Roman" w:cs="Times New Roman" w:hint="default"/>
      <w:vertAlign w:val="superscript"/>
    </w:rPr>
  </w:style>
  <w:style w:type="character" w:styleId="af2">
    <w:name w:val="annotation reference"/>
    <w:semiHidden/>
    <w:unhideWhenUsed/>
    <w:rsid w:val="00BD4686"/>
    <w:rPr>
      <w:rFonts w:ascii="Times New Roman" w:hAnsi="Times New Roman" w:cs="Times New Roman" w:hint="default"/>
      <w:sz w:val="16"/>
    </w:rPr>
  </w:style>
  <w:style w:type="character" w:styleId="af3">
    <w:name w:val="page number"/>
    <w:semiHidden/>
    <w:unhideWhenUsed/>
    <w:rsid w:val="00BD4686"/>
    <w:rPr>
      <w:rFonts w:ascii="Times New Roman" w:hAnsi="Times New Roman" w:cs="Times New Roman" w:hint="default"/>
    </w:rPr>
  </w:style>
  <w:style w:type="character" w:styleId="af4">
    <w:name w:val="endnote reference"/>
    <w:semiHidden/>
    <w:unhideWhenUsed/>
    <w:rsid w:val="00BD4686"/>
    <w:rPr>
      <w:rFonts w:ascii="Times New Roman" w:hAnsi="Times New Roman" w:cs="Times New Roman" w:hint="default"/>
      <w:vertAlign w:val="superscript"/>
    </w:rPr>
  </w:style>
  <w:style w:type="character" w:customStyle="1" w:styleId="4Char0">
    <w:name w:val="Στυλ Επικεφαλίδα 4 + Χωρίς υπογράμμιση Char"/>
    <w:rsid w:val="00BD4686"/>
    <w:rPr>
      <w:rFonts w:ascii="Verdana" w:hAnsi="Verdana" w:hint="default"/>
      <w:sz w:val="24"/>
      <w:u w:val="single"/>
      <w:lang w:val="en-US" w:eastAsia="en-US"/>
    </w:rPr>
  </w:style>
  <w:style w:type="table" w:styleId="af5">
    <w:name w:val="Table Grid"/>
    <w:basedOn w:val="a2"/>
    <w:rsid w:val="00BD4686"/>
    <w:pPr>
      <w:spacing w:before="120" w:after="120" w:line="320" w:lineRule="atLeas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17C9-D115-4148-96F8-43B0DE44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1555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User2</cp:lastModifiedBy>
  <cp:revision>3</cp:revision>
  <dcterms:created xsi:type="dcterms:W3CDTF">2018-04-19T11:14:00Z</dcterms:created>
  <dcterms:modified xsi:type="dcterms:W3CDTF">2018-04-26T08:19:00Z</dcterms:modified>
</cp:coreProperties>
</file>